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A0" w:rsidRDefault="00802E9C" w:rsidP="000E15E7">
      <w:pPr>
        <w:ind w:left="2160" w:firstLine="720"/>
        <w:jc w:val="right"/>
      </w:pPr>
      <w:r w:rsidRPr="00802E9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76200</wp:posOffset>
            </wp:positionV>
            <wp:extent cx="6188710" cy="544830"/>
            <wp:effectExtent l="19050" t="0" r="21590" b="0"/>
            <wp:wrapTight wrapText="bothSides">
              <wp:wrapPolygon edited="0">
                <wp:start x="0" y="1510"/>
                <wp:lineTo x="-66" y="19636"/>
                <wp:lineTo x="266" y="20392"/>
                <wp:lineTo x="2394" y="20392"/>
                <wp:lineTo x="21675" y="20392"/>
                <wp:lineTo x="21675" y="3021"/>
                <wp:lineTo x="21609" y="1510"/>
                <wp:lineTo x="0" y="1510"/>
              </wp:wrapPolygon>
            </wp:wrapTight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79793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-469265</wp:posOffset>
            </wp:positionV>
            <wp:extent cx="6183630" cy="544830"/>
            <wp:effectExtent l="19050" t="0" r="26670" b="0"/>
            <wp:wrapTight wrapText="bothSides">
              <wp:wrapPolygon edited="0">
                <wp:start x="0" y="1510"/>
                <wp:lineTo x="-67" y="19636"/>
                <wp:lineTo x="266" y="20392"/>
                <wp:lineTo x="2396" y="20392"/>
                <wp:lineTo x="21693" y="20392"/>
                <wp:lineTo x="21693" y="3021"/>
                <wp:lineTo x="21627" y="1510"/>
                <wp:lineTo x="0" y="151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797932">
        <w:t xml:space="preserve">                                                               </w:t>
      </w:r>
      <w:r>
        <w:tab/>
        <w:t xml:space="preserve">   </w:t>
      </w:r>
      <w:r w:rsidR="00797932">
        <w:t xml:space="preserve"> </w:t>
      </w:r>
      <w:r w:rsidR="009937A0">
        <w:t>Name___________________</w:t>
      </w:r>
    </w:p>
    <w:p w:rsidR="009937A0" w:rsidRDefault="009937A0" w:rsidP="009937A0">
      <w:pPr>
        <w:jc w:val="right"/>
      </w:pPr>
      <w:r>
        <w:t>Date____________________</w:t>
      </w:r>
    </w:p>
    <w:p w:rsidR="009937A0" w:rsidRDefault="00D87273" w:rsidP="009937A0">
      <w:pPr>
        <w:pStyle w:val="Heading1"/>
        <w:jc w:val="center"/>
      </w:pPr>
      <w:r>
        <w:t>Curds and Whey</w:t>
      </w:r>
    </w:p>
    <w:p w:rsidR="009937A0" w:rsidRPr="005D1100" w:rsidRDefault="009937A0" w:rsidP="009937A0">
      <w:pPr>
        <w:pStyle w:val="NoSpacing"/>
        <w:rPr>
          <w:b/>
        </w:rPr>
      </w:pPr>
      <w:r>
        <w:rPr>
          <w:b/>
        </w:rPr>
        <w:t>Purpose</w:t>
      </w:r>
    </w:p>
    <w:p w:rsidR="009937A0" w:rsidRDefault="009937A0" w:rsidP="009937A0">
      <w:pPr>
        <w:pStyle w:val="NoSpacing"/>
      </w:pPr>
      <w:r w:rsidRPr="00D87273">
        <w:t xml:space="preserve">The purpose of this exercise is </w:t>
      </w:r>
      <w:r w:rsidR="00D87273" w:rsidRPr="00D87273">
        <w:rPr>
          <w:rFonts w:cs="Arial"/>
        </w:rPr>
        <w:t>to</w:t>
      </w:r>
      <w:r w:rsidR="00D87273">
        <w:rPr>
          <w:rFonts w:cs="Arial"/>
        </w:rPr>
        <w:t xml:space="preserve"> demonstrate knowledge of pH while observing</w:t>
      </w:r>
      <w:r w:rsidR="00D87273" w:rsidRPr="00D87273">
        <w:rPr>
          <w:rFonts w:cs="Arial"/>
        </w:rPr>
        <w:t xml:space="preserve"> what happens when differen</w:t>
      </w:r>
      <w:r w:rsidR="00D87273">
        <w:rPr>
          <w:rFonts w:cs="Arial"/>
        </w:rPr>
        <w:t>t substances are added to milk. In addition, students will</w:t>
      </w:r>
      <w:r w:rsidR="00D87273" w:rsidRPr="00D87273">
        <w:rPr>
          <w:rFonts w:cs="Arial"/>
        </w:rPr>
        <w:t xml:space="preserve"> determine how to create curds as a common agricultural product</w:t>
      </w:r>
      <w:r w:rsidR="00BB5F4C">
        <w:t xml:space="preserve">. </w:t>
      </w:r>
      <w:r w:rsidR="00DF47A0">
        <w:rPr>
          <w:rStyle w:val="EndnoteReference"/>
        </w:rPr>
        <w:endnoteReference w:id="1"/>
      </w:r>
    </w:p>
    <w:p w:rsidR="00B3488A" w:rsidRDefault="00B3488A" w:rsidP="009937A0">
      <w:pPr>
        <w:pStyle w:val="NoSpacing"/>
      </w:pPr>
    </w:p>
    <w:p w:rsidR="00B3488A" w:rsidRPr="00B3488A" w:rsidRDefault="00B3488A" w:rsidP="00B3488A">
      <w:pPr>
        <w:pStyle w:val="NoSpacing"/>
        <w:rPr>
          <w:b/>
        </w:rPr>
      </w:pPr>
      <w:r w:rsidRPr="00B3488A">
        <w:rPr>
          <w:b/>
        </w:rPr>
        <w:t>Background</w:t>
      </w:r>
    </w:p>
    <w:p w:rsidR="00D87273" w:rsidRPr="008E3B41" w:rsidRDefault="00D87273" w:rsidP="00D87273">
      <w:pPr>
        <w:pStyle w:val="NoSpacing"/>
      </w:pPr>
      <w:r w:rsidRPr="008E3B41">
        <w:t>The pH scale is a measure of how acidic or basic a substance is.  The pH value can determine whether a chemical reaction will occur.  For example, the pH of milk determines whether curds will form, as in the production of cottage cheese.</w:t>
      </w:r>
    </w:p>
    <w:p w:rsidR="00D87273" w:rsidRPr="008E3B41" w:rsidRDefault="00D87273" w:rsidP="00D87273">
      <w:pPr>
        <w:pStyle w:val="NoSpacing"/>
      </w:pPr>
    </w:p>
    <w:p w:rsidR="00D87273" w:rsidRPr="008E3B41" w:rsidRDefault="00D87273" w:rsidP="00D87273">
      <w:pPr>
        <w:pStyle w:val="NoSpacing"/>
      </w:pPr>
      <w:r w:rsidRPr="008E3B41">
        <w:t>The pH of a substance can be measured with pH paper.  This method can determine whether a solution is acidic or basic.  Acids have a pH of less than 7, and bases have a pH of more than 7.  Pure water is neutral and has a pH of 7.  Milk curdles when the pH approaches 4.6.  The remaining liquid is called whey.</w:t>
      </w:r>
    </w:p>
    <w:p w:rsidR="00BC59B9" w:rsidRDefault="00BC59B9" w:rsidP="009937A0">
      <w:pPr>
        <w:pStyle w:val="NoSpacing"/>
      </w:pPr>
    </w:p>
    <w:p w:rsidR="00BC59B9" w:rsidRPr="00B3488A" w:rsidRDefault="00F96CAF" w:rsidP="009937A0">
      <w:pPr>
        <w:pStyle w:val="NoSpacing"/>
      </w:pPr>
      <w:r>
        <w:rPr>
          <w:noProof/>
        </w:rPr>
        <w:pict>
          <v:roundrect id="_x0000_s1028" style="position:absolute;margin-left:0;margin-top:2.05pt;width:471.1pt;height:24.9pt;z-index:251673600" arcsize="10923f">
            <v:textbox>
              <w:txbxContent>
                <w:p w:rsidR="00BC59B9" w:rsidRDefault="00BC59B9">
                  <w:r w:rsidRPr="00BC59B9">
                    <w:t>1</w:t>
                  </w:r>
                  <w:r w:rsidRPr="00BC59B9">
                    <w:tab/>
                    <w:t>2</w:t>
                  </w:r>
                  <w:r w:rsidRPr="00BC59B9">
                    <w:tab/>
                    <w:t>3</w:t>
                  </w:r>
                  <w:r w:rsidRPr="00BC59B9">
                    <w:tab/>
                    <w:t>4</w:t>
                  </w:r>
                  <w:r w:rsidRPr="00BC59B9">
                    <w:tab/>
                    <w:t>5</w:t>
                  </w:r>
                  <w:r w:rsidRPr="00BC59B9">
                    <w:tab/>
                    <w:t>6</w:t>
                  </w:r>
                  <w:r>
                    <w:tab/>
                  </w:r>
                  <w:r w:rsidRPr="00BC59B9">
                    <w:rPr>
                      <w:rFonts w:ascii="Franklin Gothic Heavy" w:hAnsi="Franklin Gothic Heavy"/>
                      <w:b/>
                    </w:rPr>
                    <w:t>7</w:t>
                  </w:r>
                  <w:r>
                    <w:tab/>
                    <w:t>8</w:t>
                  </w:r>
                  <w:r>
                    <w:tab/>
                    <w:t>9</w:t>
                  </w:r>
                  <w:r>
                    <w:tab/>
                    <w:t>10</w:t>
                  </w:r>
                  <w:r>
                    <w:tab/>
                    <w:t>11</w:t>
                  </w:r>
                  <w:r>
                    <w:tab/>
                    <w:t>12</w:t>
                  </w:r>
                  <w:r>
                    <w:tab/>
                    <w:t>13</w:t>
                  </w:r>
                  <w:r>
                    <w:tab/>
                    <w:t>10</w:t>
                  </w:r>
                  <w:r>
                    <w:tab/>
                    <w:t>11</w:t>
                  </w:r>
                </w:p>
              </w:txbxContent>
            </v:textbox>
          </v:roundrect>
        </w:pict>
      </w:r>
    </w:p>
    <w:p w:rsidR="009937A0" w:rsidRDefault="009937A0" w:rsidP="009937A0">
      <w:pPr>
        <w:pStyle w:val="NoSpacing"/>
      </w:pPr>
    </w:p>
    <w:p w:rsidR="00BC59B9" w:rsidRDefault="00F96CAF" w:rsidP="009937A0">
      <w:pPr>
        <w:pStyle w:val="NoSpacing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4.9pt;margin-top:9pt;width:171.55pt;height:0;z-index:251675648" o:connectortype="straight">
            <v:stroke endarrow="block"/>
          </v:shape>
        </w:pict>
      </w:r>
      <w:r>
        <w:rPr>
          <w:b/>
          <w:noProof/>
        </w:rPr>
        <w:pict>
          <v:shape id="_x0000_s1029" type="#_x0000_t32" style="position:absolute;margin-left:21.35pt;margin-top:9pt;width:166.2pt;height:0;flip:x;z-index:251674624" o:connectortype="straight">
            <v:stroke endarrow="block"/>
          </v:shape>
        </w:pict>
      </w:r>
    </w:p>
    <w:p w:rsidR="00BC59B9" w:rsidRDefault="00BC59B9" w:rsidP="009937A0">
      <w:pPr>
        <w:pStyle w:val="NoSpacing"/>
        <w:rPr>
          <w:b/>
        </w:rPr>
      </w:pPr>
      <w:r>
        <w:rPr>
          <w:b/>
        </w:rPr>
        <w:tab/>
        <w:t>More Acidic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Neutral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More Basic</w:t>
      </w:r>
    </w:p>
    <w:p w:rsidR="00BC59B9" w:rsidRDefault="00BC59B9" w:rsidP="009937A0">
      <w:pPr>
        <w:pStyle w:val="NoSpacing"/>
        <w:rPr>
          <w:b/>
        </w:rPr>
      </w:pPr>
    </w:p>
    <w:p w:rsidR="009937A0" w:rsidRPr="005D1100" w:rsidRDefault="009937A0" w:rsidP="009937A0">
      <w:pPr>
        <w:pStyle w:val="NoSpacing"/>
        <w:rPr>
          <w:b/>
        </w:rPr>
      </w:pPr>
      <w:r w:rsidRPr="005D1100">
        <w:rPr>
          <w:b/>
        </w:rPr>
        <w:t>Procedure</w:t>
      </w:r>
      <w:r>
        <w:rPr>
          <w:b/>
        </w:rPr>
        <w:t>:</w:t>
      </w:r>
    </w:p>
    <w:p w:rsidR="009937A0" w:rsidRDefault="009937A0" w:rsidP="009937A0">
      <w:pPr>
        <w:pStyle w:val="NoSpacing"/>
        <w:tabs>
          <w:tab w:val="left" w:pos="90"/>
        </w:tabs>
      </w:pPr>
      <w:r>
        <w:tab/>
      </w:r>
      <w:r w:rsidRPr="005D1100">
        <w:rPr>
          <w:b/>
        </w:rPr>
        <w:t>Materials</w:t>
      </w:r>
    </w:p>
    <w:p w:rsidR="00D87273" w:rsidRDefault="00D87273" w:rsidP="00D87273">
      <w:pPr>
        <w:numPr>
          <w:ilvl w:val="0"/>
          <w:numId w:val="10"/>
        </w:numPr>
        <w:spacing w:after="0" w:line="240" w:lineRule="auto"/>
        <w:rPr>
          <w:rFonts w:cs="Arial"/>
        </w:rPr>
        <w:sectPr w:rsidR="00D87273" w:rsidSect="00D87273">
          <w:footerReference w:type="default" r:id="rId1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937A0" w:rsidRDefault="00D87273" w:rsidP="00D87273">
      <w:pPr>
        <w:pStyle w:val="NoSpacing"/>
        <w:numPr>
          <w:ilvl w:val="0"/>
          <w:numId w:val="10"/>
        </w:numPr>
      </w:pPr>
      <w:r>
        <w:lastRenderedPageBreak/>
        <w:t>pH paper</w:t>
      </w:r>
      <w:r>
        <w:tab/>
      </w:r>
      <w:r>
        <w:tab/>
      </w:r>
      <w:r>
        <w:tab/>
        <w:t>6.  Vinegar</w:t>
      </w:r>
    </w:p>
    <w:p w:rsidR="00D87273" w:rsidRDefault="00D87273" w:rsidP="00D87273">
      <w:pPr>
        <w:pStyle w:val="NoSpacing"/>
        <w:numPr>
          <w:ilvl w:val="0"/>
          <w:numId w:val="10"/>
        </w:numPr>
      </w:pPr>
      <w:r>
        <w:t>Lemon juice</w:t>
      </w:r>
      <w:r>
        <w:tab/>
      </w:r>
      <w:r>
        <w:tab/>
      </w:r>
      <w:r>
        <w:tab/>
        <w:t>7.  Tea</w:t>
      </w:r>
    </w:p>
    <w:p w:rsidR="00D87273" w:rsidRDefault="00D87273" w:rsidP="00D87273">
      <w:pPr>
        <w:pStyle w:val="NoSpacing"/>
        <w:numPr>
          <w:ilvl w:val="0"/>
          <w:numId w:val="10"/>
        </w:numPr>
      </w:pPr>
      <w:r>
        <w:t>Diluted chocolate syrup</w:t>
      </w:r>
      <w:r>
        <w:tab/>
      </w:r>
      <w:r>
        <w:tab/>
        <w:t>8.  Milk (whole or cream)</w:t>
      </w:r>
    </w:p>
    <w:p w:rsidR="00D87273" w:rsidRDefault="00D87273" w:rsidP="00D87273">
      <w:pPr>
        <w:pStyle w:val="NoSpacing"/>
        <w:numPr>
          <w:ilvl w:val="0"/>
          <w:numId w:val="10"/>
        </w:numPr>
      </w:pPr>
      <w:r>
        <w:t>Graduated cylinder</w:t>
      </w:r>
      <w:r>
        <w:tab/>
      </w:r>
      <w:r>
        <w:tab/>
        <w:t>9.  Plastic cups (4)</w:t>
      </w:r>
    </w:p>
    <w:p w:rsidR="00D87273" w:rsidRDefault="00D87273" w:rsidP="00D87273">
      <w:pPr>
        <w:pStyle w:val="NoSpacing"/>
        <w:numPr>
          <w:ilvl w:val="0"/>
          <w:numId w:val="10"/>
        </w:numPr>
      </w:pPr>
      <w:r>
        <w:t>Stirring rod</w:t>
      </w:r>
      <w:r>
        <w:tab/>
      </w:r>
    </w:p>
    <w:p w:rsidR="00D87273" w:rsidRDefault="00D87273" w:rsidP="00D87273">
      <w:pPr>
        <w:pStyle w:val="NoSpacing"/>
      </w:pPr>
    </w:p>
    <w:p w:rsidR="00B3488A" w:rsidRDefault="009937A0" w:rsidP="00B3488A">
      <w:pPr>
        <w:pStyle w:val="NoSpacing"/>
      </w:pPr>
      <w:r w:rsidRPr="009937A0">
        <w:rPr>
          <w:b/>
        </w:rPr>
        <w:t>Sequence of Steps</w:t>
      </w:r>
      <w:r w:rsidR="00D8727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130175</wp:posOffset>
            </wp:positionV>
            <wp:extent cx="198120" cy="260985"/>
            <wp:effectExtent l="19050" t="0" r="0" b="0"/>
            <wp:wrapNone/>
            <wp:docPr id="3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273" w:rsidRDefault="000E15E7" w:rsidP="000E15E7">
      <w:pPr>
        <w:pStyle w:val="NoSpacing"/>
        <w:numPr>
          <w:ilvl w:val="0"/>
          <w:numId w:val="11"/>
        </w:numPr>
      </w:pPr>
      <w:r>
        <w:t>Read the problem under “observations” and form your hypothesis.</w:t>
      </w:r>
    </w:p>
    <w:p w:rsidR="005C6CDE" w:rsidRPr="005C6CDE" w:rsidRDefault="005C6CDE" w:rsidP="005C6CDE">
      <w:pPr>
        <w:pStyle w:val="NoSpacing"/>
        <w:numPr>
          <w:ilvl w:val="0"/>
          <w:numId w:val="11"/>
        </w:numPr>
        <w:rPr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268605</wp:posOffset>
            </wp:positionV>
            <wp:extent cx="197485" cy="263525"/>
            <wp:effectExtent l="19050" t="0" r="0" b="0"/>
            <wp:wrapNone/>
            <wp:docPr id="6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6CDE">
        <w:rPr>
          <w:b/>
          <w:u w:val="single"/>
        </w:rPr>
        <w:t>Safety</w:t>
      </w:r>
      <w:r w:rsidRPr="005C6CDE">
        <w:rPr>
          <w:b/>
        </w:rPr>
        <w:t>:</w:t>
      </w:r>
      <w:r>
        <w:rPr>
          <w:b/>
        </w:rPr>
        <w:t xml:space="preserve">  </w:t>
      </w:r>
      <w:r w:rsidRPr="005C6CDE">
        <w:t>Use care when handling vinegar and lemon juice.  Don’t get it in your eyes!!  Do not eat or drink any of the materials.  Wash your hands as necessary.</w:t>
      </w:r>
    </w:p>
    <w:p w:rsidR="005C6CDE" w:rsidRPr="005C6CDE" w:rsidRDefault="005C6CDE" w:rsidP="001452D9">
      <w:pPr>
        <w:pStyle w:val="NoSpacing"/>
        <w:numPr>
          <w:ilvl w:val="0"/>
          <w:numId w:val="11"/>
        </w:numPr>
      </w:pPr>
      <w:r w:rsidRPr="005C6CDE">
        <w:t>Develop a step-by-step procedure to test your hypothesis using the materials given to you in this lab</w:t>
      </w:r>
      <w:r w:rsidRPr="005C6CDE">
        <w:rPr>
          <w:i/>
        </w:rPr>
        <w:t>.</w:t>
      </w:r>
      <w:r w:rsidRPr="005C6CDE">
        <w:t xml:space="preserve">  </w:t>
      </w:r>
      <w:r>
        <w:t>Write the steps you will follow in your procedure clearly under “observations”.</w:t>
      </w:r>
    </w:p>
    <w:p w:rsidR="005C6CDE" w:rsidRPr="005C6CDE" w:rsidRDefault="005C6CDE" w:rsidP="005C6CDE">
      <w:pPr>
        <w:pStyle w:val="NoSpacing"/>
        <w:numPr>
          <w:ilvl w:val="0"/>
          <w:numId w:val="11"/>
        </w:numPr>
      </w:pPr>
      <w:r w:rsidRPr="005C6CDE">
        <w:t>Gather your supplies from the front of the classroom.</w:t>
      </w:r>
    </w:p>
    <w:p w:rsidR="005C6CDE" w:rsidRPr="005C6CDE" w:rsidRDefault="005C6CDE" w:rsidP="005C6CDE">
      <w:pPr>
        <w:pStyle w:val="NoSpacing"/>
        <w:numPr>
          <w:ilvl w:val="0"/>
          <w:numId w:val="11"/>
        </w:numPr>
      </w:pPr>
      <w:r w:rsidRPr="005C6CDE">
        <w:t xml:space="preserve"> Using the pH paper, determine pH of the vinegar, lemon juice, tea and diluted chocolate syrup.</w:t>
      </w:r>
    </w:p>
    <w:p w:rsidR="005C6CDE" w:rsidRPr="005C6CDE" w:rsidRDefault="001452D9" w:rsidP="005C6CDE">
      <w:pPr>
        <w:pStyle w:val="NoSpacing"/>
        <w:numPr>
          <w:ilvl w:val="0"/>
          <w:numId w:val="11"/>
        </w:num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-47625</wp:posOffset>
            </wp:positionV>
            <wp:extent cx="197485" cy="263525"/>
            <wp:effectExtent l="19050" t="0" r="0" b="0"/>
            <wp:wrapNone/>
            <wp:docPr id="7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CDE" w:rsidRPr="005C6CDE">
        <w:t>Record the results in the Data table.</w:t>
      </w:r>
    </w:p>
    <w:p w:rsidR="005C6CDE" w:rsidRPr="005C6CDE" w:rsidRDefault="005C6CDE" w:rsidP="005C6CDE">
      <w:pPr>
        <w:pStyle w:val="NoSpacing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-156637</wp:posOffset>
            </wp:positionH>
            <wp:positionV relativeFrom="paragraph">
              <wp:posOffset>121236</wp:posOffset>
            </wp:positionV>
            <wp:extent cx="197827" cy="263769"/>
            <wp:effectExtent l="19050" t="0" r="0" b="0"/>
            <wp:wrapNone/>
            <wp:docPr id="8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7" cy="26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6CDE">
        <w:t xml:space="preserve"> Add the vinegar to one cup of milk and stir.</w:t>
      </w:r>
    </w:p>
    <w:p w:rsidR="005C6CDE" w:rsidRPr="005C6CDE" w:rsidRDefault="005C6CDE" w:rsidP="005C6CDE">
      <w:pPr>
        <w:pStyle w:val="NoSpacing"/>
        <w:numPr>
          <w:ilvl w:val="0"/>
          <w:numId w:val="11"/>
        </w:numPr>
      </w:pPr>
      <w:r w:rsidRPr="005C6CDE">
        <w:t>Observe and record your observations.</w:t>
      </w:r>
    </w:p>
    <w:p w:rsidR="005C6CDE" w:rsidRPr="005C6CDE" w:rsidRDefault="005C6CDE" w:rsidP="005C6CDE">
      <w:pPr>
        <w:pStyle w:val="NoSpacing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-156638</wp:posOffset>
            </wp:positionH>
            <wp:positionV relativeFrom="paragraph">
              <wp:posOffset>90903</wp:posOffset>
            </wp:positionV>
            <wp:extent cx="197827" cy="263770"/>
            <wp:effectExtent l="19050" t="0" r="0" b="0"/>
            <wp:wrapNone/>
            <wp:docPr id="9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7" cy="26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6CDE">
        <w:t xml:space="preserve"> Add the lemon juice to another cup of milk and stir.</w:t>
      </w:r>
    </w:p>
    <w:p w:rsidR="005C6CDE" w:rsidRPr="005C6CDE" w:rsidRDefault="005C6CDE" w:rsidP="005C6CDE">
      <w:pPr>
        <w:pStyle w:val="NoSpacing"/>
        <w:numPr>
          <w:ilvl w:val="0"/>
          <w:numId w:val="11"/>
        </w:numPr>
      </w:pPr>
      <w:r w:rsidRPr="005C6CDE">
        <w:t>Observe and record your observations.</w:t>
      </w:r>
    </w:p>
    <w:p w:rsidR="005C6CDE" w:rsidRPr="005C6CDE" w:rsidRDefault="005C6CDE" w:rsidP="005C6CDE">
      <w:pPr>
        <w:pStyle w:val="NoSpacing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-156796</wp:posOffset>
            </wp:positionH>
            <wp:positionV relativeFrom="paragraph">
              <wp:posOffset>78154</wp:posOffset>
            </wp:positionV>
            <wp:extent cx="197827" cy="263769"/>
            <wp:effectExtent l="19050" t="0" r="0" b="0"/>
            <wp:wrapNone/>
            <wp:docPr id="10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7" cy="26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6CDE">
        <w:t xml:space="preserve"> Add the tea to another cup of milk and stir.</w:t>
      </w:r>
    </w:p>
    <w:p w:rsidR="005C6CDE" w:rsidRPr="005C6CDE" w:rsidRDefault="005C6CDE" w:rsidP="005C6CDE">
      <w:pPr>
        <w:pStyle w:val="NoSpacing"/>
        <w:numPr>
          <w:ilvl w:val="0"/>
          <w:numId w:val="11"/>
        </w:numPr>
      </w:pPr>
      <w:r w:rsidRPr="005C6CDE">
        <w:t>Observe and record your observations.</w:t>
      </w:r>
    </w:p>
    <w:p w:rsidR="005C6CDE" w:rsidRPr="005C6CDE" w:rsidRDefault="005C6CDE" w:rsidP="005C6CDE">
      <w:pPr>
        <w:pStyle w:val="NoSpacing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-156795</wp:posOffset>
            </wp:positionH>
            <wp:positionV relativeFrom="paragraph">
              <wp:posOffset>36097</wp:posOffset>
            </wp:positionV>
            <wp:extent cx="197827" cy="263769"/>
            <wp:effectExtent l="19050" t="0" r="0" b="0"/>
            <wp:wrapNone/>
            <wp:docPr id="11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7" cy="26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6CDE">
        <w:t xml:space="preserve"> Add the diluted chocolate syrup to the last cup of milk and stir.</w:t>
      </w:r>
    </w:p>
    <w:p w:rsidR="005C6CDE" w:rsidRPr="005C6CDE" w:rsidRDefault="005C6CDE" w:rsidP="005C6CDE">
      <w:pPr>
        <w:pStyle w:val="NoSpacing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-156796</wp:posOffset>
            </wp:positionH>
            <wp:positionV relativeFrom="paragraph">
              <wp:posOffset>129052</wp:posOffset>
            </wp:positionV>
            <wp:extent cx="197827" cy="263769"/>
            <wp:effectExtent l="19050" t="0" r="0" b="0"/>
            <wp:wrapNone/>
            <wp:docPr id="12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7" cy="26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6CDE">
        <w:t xml:space="preserve"> Observe and record your observations.</w:t>
      </w:r>
    </w:p>
    <w:p w:rsidR="000E15E7" w:rsidRDefault="005C6CDE" w:rsidP="00B3488A">
      <w:pPr>
        <w:pStyle w:val="NoSpacing"/>
        <w:numPr>
          <w:ilvl w:val="0"/>
          <w:numId w:val="11"/>
        </w:numPr>
      </w:pPr>
      <w:r w:rsidRPr="005C6CDE">
        <w:t>Answer the questions below.</w:t>
      </w:r>
    </w:p>
    <w:p w:rsidR="00D87273" w:rsidRDefault="00D87273" w:rsidP="00B3488A">
      <w:pPr>
        <w:pStyle w:val="NoSpacing"/>
      </w:pPr>
    </w:p>
    <w:p w:rsidR="00096A8B" w:rsidRDefault="00096A8B" w:rsidP="00B3488A">
      <w:pPr>
        <w:pStyle w:val="NoSpacing"/>
      </w:pPr>
    </w:p>
    <w:p w:rsidR="00797932" w:rsidRDefault="00B3488A" w:rsidP="00B3488A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-135890</wp:posOffset>
            </wp:positionV>
            <wp:extent cx="645160" cy="823595"/>
            <wp:effectExtent l="19050" t="0" r="2540" b="0"/>
            <wp:wrapNone/>
            <wp:docPr id="1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CAF">
        <w:rPr>
          <w:b/>
          <w:noProof/>
        </w:rPr>
        <w:pict>
          <v:shape id="_x0000_s1027" type="#_x0000_t32" style="position:absolute;margin-left:25.85pt;margin-top:11.55pt;width:470.3pt;height:0;z-index:251662336;mso-position-horizontal-relative:text;mso-position-vertical-relative:text" o:connectortype="straight">
            <v:stroke dashstyle="1 1" endcap="round"/>
          </v:shape>
        </w:pict>
      </w:r>
      <w:r w:rsidR="009E68DC">
        <w:rPr>
          <w:b/>
        </w:rPr>
        <w:t xml:space="preserve"> </w:t>
      </w:r>
    </w:p>
    <w:p w:rsidR="009E68DC" w:rsidRDefault="009E68DC" w:rsidP="009E68DC">
      <w:pPr>
        <w:pStyle w:val="NoSpacing"/>
        <w:ind w:firstLine="720"/>
        <w:rPr>
          <w:b/>
        </w:rPr>
      </w:pPr>
      <w:r>
        <w:rPr>
          <w:b/>
        </w:rPr>
        <w:t>Observations</w:t>
      </w:r>
    </w:p>
    <w:p w:rsidR="000E15E7" w:rsidRDefault="000E15E7" w:rsidP="000E15E7">
      <w:pPr>
        <w:pStyle w:val="NoSpacing"/>
        <w:ind w:firstLine="720"/>
      </w:pPr>
    </w:p>
    <w:p w:rsidR="000E15E7" w:rsidRDefault="000E15E7" w:rsidP="000E15E7">
      <w:pPr>
        <w:pStyle w:val="NoSpacing"/>
        <w:ind w:firstLine="720"/>
      </w:pPr>
      <w:r>
        <w:t>1.  Problem:  Which of the following substances will cause milk to curdle?</w:t>
      </w:r>
    </w:p>
    <w:p w:rsidR="000E15E7" w:rsidRDefault="000E15E7" w:rsidP="000E15E7">
      <w:pPr>
        <w:pStyle w:val="NoSpacing"/>
        <w:ind w:firstLine="720"/>
      </w:pPr>
    </w:p>
    <w:p w:rsidR="000E15E7" w:rsidRDefault="000E15E7" w:rsidP="000E15E7">
      <w:pPr>
        <w:pStyle w:val="NoSpacing"/>
        <w:ind w:firstLine="720"/>
      </w:pPr>
      <w:r>
        <w:t>__Lemon juice</w:t>
      </w:r>
      <w:r>
        <w:tab/>
      </w:r>
      <w:r>
        <w:tab/>
        <w:t>__ Tea</w:t>
      </w:r>
      <w:r>
        <w:tab/>
      </w:r>
      <w:r>
        <w:tab/>
        <w:t xml:space="preserve"> __ Vinegar </w:t>
      </w:r>
      <w:r>
        <w:tab/>
      </w:r>
      <w:r>
        <w:tab/>
        <w:t>__ Chocolate syrup</w:t>
      </w:r>
    </w:p>
    <w:p w:rsidR="005C6CDE" w:rsidRDefault="005C6CDE" w:rsidP="000E15E7">
      <w:pPr>
        <w:pStyle w:val="NoSpacing"/>
        <w:ind w:firstLine="720"/>
      </w:pPr>
    </w:p>
    <w:p w:rsidR="005C6CDE" w:rsidRDefault="005C6CDE" w:rsidP="000E15E7">
      <w:pPr>
        <w:pStyle w:val="NoSpacing"/>
        <w:ind w:firstLine="720"/>
      </w:pPr>
      <w:r>
        <w:t>2. Hypothesis:  Form a hypothesis below to answer your problem.</w:t>
      </w:r>
    </w:p>
    <w:p w:rsidR="005C6CDE" w:rsidRDefault="005C6CDE" w:rsidP="000E15E7">
      <w:pPr>
        <w:pStyle w:val="NoSpacing"/>
        <w:ind w:firstLine="720"/>
      </w:pPr>
    </w:p>
    <w:p w:rsidR="00812921" w:rsidRDefault="00812921" w:rsidP="000E15E7">
      <w:pPr>
        <w:pStyle w:val="NoSpacing"/>
        <w:ind w:firstLine="720"/>
      </w:pPr>
    </w:p>
    <w:p w:rsidR="00812921" w:rsidRDefault="00812921" w:rsidP="000E15E7">
      <w:pPr>
        <w:pStyle w:val="NoSpacing"/>
        <w:ind w:firstLine="720"/>
      </w:pPr>
    </w:p>
    <w:p w:rsidR="005C6CDE" w:rsidRPr="000E15E7" w:rsidRDefault="005C6CDE" w:rsidP="000E15E7">
      <w:pPr>
        <w:pStyle w:val="NoSpacing"/>
        <w:ind w:firstLine="720"/>
      </w:pPr>
      <w:r>
        <w:t>3. Describe the procedure, step-by-step, you will use to test each substance in milk:</w:t>
      </w:r>
    </w:p>
    <w:p w:rsidR="00B3488A" w:rsidRDefault="00B3488A"/>
    <w:p w:rsidR="00812921" w:rsidRDefault="00812921"/>
    <w:p w:rsidR="00812921" w:rsidRDefault="00812921"/>
    <w:p w:rsidR="00096A8B" w:rsidRDefault="00096A8B">
      <w:pPr>
        <w:rPr>
          <w:b/>
        </w:rPr>
      </w:pPr>
      <w:r w:rsidRPr="00096A8B">
        <w:rPr>
          <w:b/>
        </w:rPr>
        <w:t>Data/Results: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1566"/>
        <w:gridCol w:w="4190"/>
      </w:tblGrid>
      <w:tr w:rsidR="00096A8B" w:rsidRPr="005C0287" w:rsidTr="00812921">
        <w:trPr>
          <w:trHeight w:val="720"/>
          <w:jc w:val="center"/>
        </w:trPr>
        <w:tc>
          <w:tcPr>
            <w:tcW w:w="2952" w:type="dxa"/>
            <w:vAlign w:val="center"/>
          </w:tcPr>
          <w:p w:rsidR="00096A8B" w:rsidRPr="00096A8B" w:rsidRDefault="00096A8B" w:rsidP="00E41739">
            <w:pPr>
              <w:jc w:val="center"/>
              <w:rPr>
                <w:rFonts w:cs="Arial"/>
                <w:b/>
              </w:rPr>
            </w:pPr>
            <w:r w:rsidRPr="00096A8B">
              <w:rPr>
                <w:rFonts w:cs="Arial"/>
                <w:b/>
              </w:rPr>
              <w:t>SUBSTANCE</w:t>
            </w:r>
          </w:p>
        </w:tc>
        <w:tc>
          <w:tcPr>
            <w:tcW w:w="1566" w:type="dxa"/>
            <w:vAlign w:val="center"/>
          </w:tcPr>
          <w:p w:rsidR="00096A8B" w:rsidRPr="00096A8B" w:rsidRDefault="00096A8B" w:rsidP="00E41739">
            <w:pPr>
              <w:jc w:val="center"/>
              <w:rPr>
                <w:rFonts w:cs="Arial"/>
                <w:b/>
              </w:rPr>
            </w:pPr>
            <w:r w:rsidRPr="00096A8B">
              <w:rPr>
                <w:rFonts w:cs="Arial"/>
                <w:b/>
              </w:rPr>
              <w:t>pH</w:t>
            </w:r>
          </w:p>
        </w:tc>
        <w:tc>
          <w:tcPr>
            <w:tcW w:w="4190" w:type="dxa"/>
            <w:vAlign w:val="center"/>
          </w:tcPr>
          <w:p w:rsidR="00096A8B" w:rsidRPr="00096A8B" w:rsidRDefault="00096A8B" w:rsidP="00E41739">
            <w:pPr>
              <w:jc w:val="center"/>
              <w:rPr>
                <w:rFonts w:cs="Arial"/>
                <w:b/>
              </w:rPr>
            </w:pPr>
            <w:r w:rsidRPr="00096A8B">
              <w:rPr>
                <w:rFonts w:cs="Arial"/>
                <w:b/>
              </w:rPr>
              <w:t>OBSERVATIONS</w:t>
            </w:r>
          </w:p>
          <w:p w:rsidR="00096A8B" w:rsidRPr="00096A8B" w:rsidRDefault="00096A8B" w:rsidP="00E41739">
            <w:pPr>
              <w:jc w:val="center"/>
              <w:rPr>
                <w:rFonts w:cs="Arial"/>
              </w:rPr>
            </w:pPr>
            <w:r w:rsidRPr="00096A8B">
              <w:rPr>
                <w:rFonts w:cs="Arial"/>
              </w:rPr>
              <w:t>(when added to milk)</w:t>
            </w:r>
          </w:p>
        </w:tc>
      </w:tr>
      <w:tr w:rsidR="00096A8B" w:rsidRPr="005C0287" w:rsidTr="00812921">
        <w:trPr>
          <w:trHeight w:val="720"/>
          <w:jc w:val="center"/>
        </w:trPr>
        <w:tc>
          <w:tcPr>
            <w:tcW w:w="2952" w:type="dxa"/>
            <w:vAlign w:val="center"/>
          </w:tcPr>
          <w:p w:rsidR="00096A8B" w:rsidRPr="00096A8B" w:rsidRDefault="00096A8B" w:rsidP="00E41739">
            <w:pPr>
              <w:jc w:val="center"/>
              <w:rPr>
                <w:rFonts w:cs="Arial"/>
                <w:i/>
              </w:rPr>
            </w:pPr>
            <w:r w:rsidRPr="00096A8B">
              <w:rPr>
                <w:rFonts w:cs="Arial"/>
                <w:i/>
              </w:rPr>
              <w:t>Vinegar</w:t>
            </w:r>
          </w:p>
        </w:tc>
        <w:tc>
          <w:tcPr>
            <w:tcW w:w="1566" w:type="dxa"/>
            <w:vAlign w:val="center"/>
          </w:tcPr>
          <w:p w:rsidR="00096A8B" w:rsidRPr="00096A8B" w:rsidRDefault="00096A8B" w:rsidP="00E41739">
            <w:pPr>
              <w:jc w:val="center"/>
              <w:rPr>
                <w:rFonts w:cs="Arial"/>
              </w:rPr>
            </w:pPr>
          </w:p>
        </w:tc>
        <w:tc>
          <w:tcPr>
            <w:tcW w:w="4190" w:type="dxa"/>
            <w:vAlign w:val="center"/>
          </w:tcPr>
          <w:p w:rsidR="00096A8B" w:rsidRPr="00096A8B" w:rsidRDefault="00096A8B" w:rsidP="00E41739">
            <w:pPr>
              <w:jc w:val="center"/>
              <w:rPr>
                <w:rFonts w:cs="Arial"/>
              </w:rPr>
            </w:pPr>
          </w:p>
        </w:tc>
      </w:tr>
      <w:tr w:rsidR="00096A8B" w:rsidRPr="005C0287" w:rsidTr="00812921">
        <w:trPr>
          <w:trHeight w:val="720"/>
          <w:jc w:val="center"/>
        </w:trPr>
        <w:tc>
          <w:tcPr>
            <w:tcW w:w="2952" w:type="dxa"/>
            <w:vAlign w:val="center"/>
          </w:tcPr>
          <w:p w:rsidR="00096A8B" w:rsidRPr="00096A8B" w:rsidRDefault="00096A8B" w:rsidP="00E41739">
            <w:pPr>
              <w:jc w:val="center"/>
              <w:rPr>
                <w:rFonts w:cs="Arial"/>
                <w:i/>
              </w:rPr>
            </w:pPr>
            <w:r w:rsidRPr="00096A8B">
              <w:rPr>
                <w:rFonts w:cs="Arial"/>
                <w:i/>
              </w:rPr>
              <w:t>Lemon juice</w:t>
            </w:r>
          </w:p>
        </w:tc>
        <w:tc>
          <w:tcPr>
            <w:tcW w:w="1566" w:type="dxa"/>
            <w:vAlign w:val="center"/>
          </w:tcPr>
          <w:p w:rsidR="00096A8B" w:rsidRPr="00096A8B" w:rsidRDefault="00096A8B" w:rsidP="00E41739">
            <w:pPr>
              <w:jc w:val="center"/>
              <w:rPr>
                <w:rFonts w:cs="Arial"/>
              </w:rPr>
            </w:pPr>
          </w:p>
        </w:tc>
        <w:tc>
          <w:tcPr>
            <w:tcW w:w="4190" w:type="dxa"/>
            <w:vAlign w:val="center"/>
          </w:tcPr>
          <w:p w:rsidR="00096A8B" w:rsidRPr="00096A8B" w:rsidRDefault="00096A8B" w:rsidP="00E41739">
            <w:pPr>
              <w:jc w:val="center"/>
              <w:rPr>
                <w:rFonts w:cs="Arial"/>
              </w:rPr>
            </w:pPr>
          </w:p>
        </w:tc>
      </w:tr>
      <w:tr w:rsidR="00096A8B" w:rsidRPr="005C0287" w:rsidTr="00812921">
        <w:trPr>
          <w:trHeight w:val="720"/>
          <w:jc w:val="center"/>
        </w:trPr>
        <w:tc>
          <w:tcPr>
            <w:tcW w:w="2952" w:type="dxa"/>
            <w:vAlign w:val="center"/>
          </w:tcPr>
          <w:p w:rsidR="00096A8B" w:rsidRPr="00096A8B" w:rsidRDefault="00096A8B" w:rsidP="00E41739">
            <w:pPr>
              <w:jc w:val="center"/>
              <w:rPr>
                <w:rFonts w:cs="Arial"/>
                <w:i/>
              </w:rPr>
            </w:pPr>
            <w:r w:rsidRPr="00096A8B">
              <w:rPr>
                <w:rFonts w:cs="Arial"/>
                <w:i/>
              </w:rPr>
              <w:t>Tea</w:t>
            </w:r>
          </w:p>
        </w:tc>
        <w:tc>
          <w:tcPr>
            <w:tcW w:w="1566" w:type="dxa"/>
            <w:vAlign w:val="center"/>
          </w:tcPr>
          <w:p w:rsidR="00096A8B" w:rsidRPr="00096A8B" w:rsidRDefault="00096A8B" w:rsidP="00E41739">
            <w:pPr>
              <w:jc w:val="center"/>
              <w:rPr>
                <w:rFonts w:cs="Arial"/>
              </w:rPr>
            </w:pPr>
          </w:p>
        </w:tc>
        <w:tc>
          <w:tcPr>
            <w:tcW w:w="4190" w:type="dxa"/>
            <w:vAlign w:val="center"/>
          </w:tcPr>
          <w:p w:rsidR="00096A8B" w:rsidRPr="00096A8B" w:rsidRDefault="00096A8B" w:rsidP="00E41739">
            <w:pPr>
              <w:jc w:val="center"/>
              <w:rPr>
                <w:rFonts w:cs="Arial"/>
              </w:rPr>
            </w:pPr>
          </w:p>
        </w:tc>
      </w:tr>
      <w:tr w:rsidR="00096A8B" w:rsidRPr="005C0287" w:rsidTr="00812921">
        <w:trPr>
          <w:trHeight w:val="720"/>
          <w:jc w:val="center"/>
        </w:trPr>
        <w:tc>
          <w:tcPr>
            <w:tcW w:w="2952" w:type="dxa"/>
            <w:vAlign w:val="center"/>
          </w:tcPr>
          <w:p w:rsidR="00096A8B" w:rsidRPr="00096A8B" w:rsidRDefault="00096A8B" w:rsidP="00E41739">
            <w:pPr>
              <w:jc w:val="center"/>
              <w:rPr>
                <w:rFonts w:cs="Arial"/>
                <w:i/>
              </w:rPr>
            </w:pPr>
            <w:r w:rsidRPr="00096A8B">
              <w:rPr>
                <w:rFonts w:cs="Arial"/>
                <w:i/>
              </w:rPr>
              <w:t>Chocolate syrup</w:t>
            </w:r>
          </w:p>
        </w:tc>
        <w:tc>
          <w:tcPr>
            <w:tcW w:w="1566" w:type="dxa"/>
            <w:vAlign w:val="center"/>
          </w:tcPr>
          <w:p w:rsidR="00096A8B" w:rsidRPr="00096A8B" w:rsidRDefault="00096A8B" w:rsidP="00E41739">
            <w:pPr>
              <w:jc w:val="center"/>
              <w:rPr>
                <w:rFonts w:cs="Arial"/>
              </w:rPr>
            </w:pPr>
          </w:p>
        </w:tc>
        <w:tc>
          <w:tcPr>
            <w:tcW w:w="4190" w:type="dxa"/>
            <w:vAlign w:val="center"/>
          </w:tcPr>
          <w:p w:rsidR="00096A8B" w:rsidRPr="00096A8B" w:rsidRDefault="00096A8B" w:rsidP="00E41739">
            <w:pPr>
              <w:jc w:val="center"/>
              <w:rPr>
                <w:rFonts w:cs="Arial"/>
              </w:rPr>
            </w:pPr>
          </w:p>
        </w:tc>
      </w:tr>
    </w:tbl>
    <w:p w:rsidR="00096A8B" w:rsidRPr="00096A8B" w:rsidRDefault="00096A8B">
      <w:pPr>
        <w:rPr>
          <w:b/>
        </w:rPr>
      </w:pPr>
    </w:p>
    <w:p w:rsidR="00096A8B" w:rsidRPr="00096A8B" w:rsidRDefault="00812921" w:rsidP="00096A8B">
      <w:pPr>
        <w:rPr>
          <w:b/>
        </w:rPr>
      </w:pPr>
      <w:r>
        <w:rPr>
          <w:b/>
        </w:rPr>
        <w:lastRenderedPageBreak/>
        <w:t>Conclusion:</w:t>
      </w:r>
    </w:p>
    <w:p w:rsidR="00096A8B" w:rsidRPr="00096A8B" w:rsidRDefault="00096A8B" w:rsidP="00096A8B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096A8B">
        <w:rPr>
          <w:rFonts w:cs="Arial"/>
        </w:rPr>
        <w:t>Which substance had the greatest effect on the milk? Why?</w:t>
      </w:r>
    </w:p>
    <w:p w:rsidR="00096A8B" w:rsidRPr="00096A8B" w:rsidRDefault="00096A8B" w:rsidP="00096A8B">
      <w:pPr>
        <w:spacing w:line="360" w:lineRule="auto"/>
        <w:rPr>
          <w:rFonts w:cs="Arial"/>
        </w:rPr>
      </w:pPr>
    </w:p>
    <w:p w:rsidR="00096A8B" w:rsidRPr="00096A8B" w:rsidRDefault="00096A8B" w:rsidP="00096A8B">
      <w:pPr>
        <w:spacing w:line="360" w:lineRule="auto"/>
        <w:rPr>
          <w:rFonts w:cs="Arial"/>
        </w:rPr>
      </w:pPr>
    </w:p>
    <w:p w:rsidR="00096A8B" w:rsidRPr="00096A8B" w:rsidRDefault="00096A8B" w:rsidP="00096A8B">
      <w:pPr>
        <w:numPr>
          <w:ilvl w:val="0"/>
          <w:numId w:val="14"/>
        </w:numPr>
        <w:spacing w:after="0" w:line="360" w:lineRule="auto"/>
        <w:rPr>
          <w:rFonts w:cs="Arial"/>
          <w:u w:val="single"/>
        </w:rPr>
      </w:pPr>
      <w:r w:rsidRPr="00096A8B">
        <w:rPr>
          <w:rFonts w:cs="Arial"/>
        </w:rPr>
        <w:t xml:space="preserve">Which substance had the least effect on the milk? Why? </w:t>
      </w:r>
    </w:p>
    <w:p w:rsidR="00096A8B" w:rsidRPr="00096A8B" w:rsidRDefault="00096A8B" w:rsidP="00096A8B">
      <w:pPr>
        <w:rPr>
          <w:rFonts w:cs="Arial"/>
        </w:rPr>
      </w:pPr>
    </w:p>
    <w:p w:rsidR="00096A8B" w:rsidRPr="00812921" w:rsidRDefault="00096A8B" w:rsidP="00096A8B">
      <w:pPr>
        <w:rPr>
          <w:rFonts w:cs="Arial"/>
          <w:u w:val="single"/>
        </w:rPr>
      </w:pPr>
    </w:p>
    <w:p w:rsidR="00096A8B" w:rsidRPr="00096A8B" w:rsidRDefault="00812921" w:rsidP="00812921">
      <w:pPr>
        <w:spacing w:after="0" w:line="360" w:lineRule="auto"/>
        <w:ind w:firstLine="360"/>
        <w:rPr>
          <w:rFonts w:cs="Arial"/>
        </w:rPr>
      </w:pPr>
      <w:r w:rsidRPr="00812921">
        <w:rPr>
          <w:rFonts w:cs="Arial"/>
        </w:rPr>
        <w:t>3.</w:t>
      </w:r>
      <w:r>
        <w:rPr>
          <w:rFonts w:cs="Arial"/>
          <w:b/>
        </w:rPr>
        <w:t xml:space="preserve">  </w:t>
      </w:r>
      <w:r w:rsidR="00096A8B" w:rsidRPr="00096A8B">
        <w:rPr>
          <w:rFonts w:cs="Arial"/>
        </w:rPr>
        <w:t>What was the common factor that caused some solutions to curdle?  How do you know?</w:t>
      </w:r>
    </w:p>
    <w:p w:rsidR="00096A8B" w:rsidRDefault="00096A8B" w:rsidP="00096A8B">
      <w:pPr>
        <w:ind w:left="360"/>
        <w:rPr>
          <w:rFonts w:cs="Arial"/>
          <w:u w:val="single"/>
        </w:rPr>
      </w:pPr>
    </w:p>
    <w:p w:rsidR="00096A8B" w:rsidRDefault="00096A8B" w:rsidP="00096A8B">
      <w:pPr>
        <w:ind w:left="360"/>
        <w:rPr>
          <w:rFonts w:cs="Arial"/>
          <w:u w:val="single"/>
        </w:rPr>
      </w:pPr>
    </w:p>
    <w:p w:rsidR="00096A8B" w:rsidRDefault="00812921" w:rsidP="00812921">
      <w:pPr>
        <w:ind w:left="360"/>
        <w:rPr>
          <w:rFonts w:cs="Arial"/>
        </w:rPr>
      </w:pPr>
      <w:r>
        <w:rPr>
          <w:rFonts w:cs="Arial"/>
        </w:rPr>
        <w:t xml:space="preserve">4.  Define the term “enzyme” and predict how enzymes can be used to impact the process of    curdling milk. </w:t>
      </w:r>
    </w:p>
    <w:p w:rsidR="00812921" w:rsidRDefault="00812921" w:rsidP="00812921">
      <w:pPr>
        <w:ind w:left="360"/>
        <w:rPr>
          <w:rFonts w:cs="Arial"/>
        </w:rPr>
      </w:pPr>
    </w:p>
    <w:p w:rsidR="00812921" w:rsidRDefault="00812921" w:rsidP="00812921">
      <w:pPr>
        <w:ind w:left="360"/>
        <w:rPr>
          <w:rFonts w:cs="Arial"/>
        </w:rPr>
      </w:pPr>
    </w:p>
    <w:p w:rsidR="00812921" w:rsidRPr="00096A8B" w:rsidRDefault="00812921" w:rsidP="00812921">
      <w:pPr>
        <w:ind w:left="360"/>
        <w:rPr>
          <w:rFonts w:cs="Arial"/>
        </w:rPr>
      </w:pPr>
    </w:p>
    <w:p w:rsidR="00096A8B" w:rsidRPr="00096A8B" w:rsidRDefault="00812921" w:rsidP="00812921">
      <w:pPr>
        <w:spacing w:after="0" w:line="360" w:lineRule="auto"/>
        <w:ind w:firstLine="360"/>
        <w:rPr>
          <w:rFonts w:cs="Arial"/>
        </w:rPr>
      </w:pPr>
      <w:r>
        <w:rPr>
          <w:rFonts w:cs="Arial"/>
        </w:rPr>
        <w:t xml:space="preserve">5.  </w:t>
      </w:r>
      <w:r w:rsidR="00096A8B" w:rsidRPr="00096A8B">
        <w:rPr>
          <w:rFonts w:cs="Arial"/>
        </w:rPr>
        <w:t>Was your hypothesis supported?  Why or Why not?</w:t>
      </w:r>
    </w:p>
    <w:p w:rsidR="00096A8B" w:rsidRDefault="00096A8B" w:rsidP="00096A8B">
      <w:pPr>
        <w:spacing w:line="360" w:lineRule="auto"/>
        <w:rPr>
          <w:rFonts w:cs="Arial"/>
          <w:u w:val="single"/>
        </w:rPr>
      </w:pPr>
    </w:p>
    <w:p w:rsidR="00096A8B" w:rsidRDefault="00096A8B" w:rsidP="00096A8B">
      <w:pPr>
        <w:spacing w:line="360" w:lineRule="auto"/>
        <w:rPr>
          <w:rFonts w:cs="Arial"/>
          <w:u w:val="single"/>
        </w:rPr>
      </w:pPr>
    </w:p>
    <w:p w:rsidR="00096A8B" w:rsidRPr="00096A8B" w:rsidRDefault="00096A8B" w:rsidP="00096A8B">
      <w:pPr>
        <w:spacing w:line="360" w:lineRule="auto"/>
        <w:rPr>
          <w:rFonts w:cs="Arial"/>
          <w:u w:val="single"/>
        </w:rPr>
      </w:pPr>
    </w:p>
    <w:p w:rsidR="00096A8B" w:rsidRDefault="00812921" w:rsidP="00812921">
      <w:pPr>
        <w:spacing w:after="0" w:line="360" w:lineRule="auto"/>
        <w:ind w:firstLine="360"/>
        <w:rPr>
          <w:rFonts w:cs="Arial"/>
        </w:rPr>
      </w:pPr>
      <w:r>
        <w:rPr>
          <w:rFonts w:cs="Arial"/>
        </w:rPr>
        <w:t xml:space="preserve">6.  </w:t>
      </w:r>
      <w:r w:rsidR="00096A8B" w:rsidRPr="00096A8B">
        <w:rPr>
          <w:rFonts w:cs="Arial"/>
        </w:rPr>
        <w:t xml:space="preserve">What might have been a source of error in your experiment? </w:t>
      </w:r>
    </w:p>
    <w:p w:rsidR="00096A8B" w:rsidRDefault="00096A8B" w:rsidP="00812921">
      <w:pPr>
        <w:spacing w:line="360" w:lineRule="auto"/>
        <w:rPr>
          <w:rFonts w:cs="Arial"/>
        </w:rPr>
      </w:pPr>
    </w:p>
    <w:p w:rsidR="00096A8B" w:rsidRPr="00096A8B" w:rsidRDefault="00096A8B"/>
    <w:p w:rsidR="006A3EE9" w:rsidRPr="00096A8B" w:rsidRDefault="006A3EE9"/>
    <w:p w:rsidR="00096A8B" w:rsidRPr="00096A8B" w:rsidRDefault="00096A8B"/>
    <w:sectPr w:rsidR="00096A8B" w:rsidRPr="00096A8B" w:rsidSect="00D872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E3" w:rsidRDefault="00D400E3" w:rsidP="00B67C3B">
      <w:pPr>
        <w:pStyle w:val="NoSpacing"/>
      </w:pPr>
      <w:r>
        <w:separator/>
      </w:r>
    </w:p>
  </w:endnote>
  <w:endnote w:type="continuationSeparator" w:id="0">
    <w:p w:rsidR="00D400E3" w:rsidRDefault="00D400E3" w:rsidP="00B67C3B">
      <w:pPr>
        <w:pStyle w:val="NoSpacing"/>
      </w:pPr>
      <w:r>
        <w:continuationSeparator/>
      </w:r>
    </w:p>
  </w:endnote>
  <w:endnote w:id="1">
    <w:p w:rsidR="00DF47A0" w:rsidRDefault="00DF47A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A3EE9">
        <w:t>(2008).</w:t>
      </w:r>
      <w:r w:rsidR="00D87273">
        <w:t>Curds and Whey</w:t>
      </w:r>
      <w:r w:rsidR="006A3EE9">
        <w:t xml:space="preserve">. </w:t>
      </w:r>
      <w:r w:rsidR="00D87273">
        <w:t xml:space="preserve"> </w:t>
      </w:r>
      <w:r w:rsidR="00D87273">
        <w:rPr>
          <w:i/>
          <w:iCs/>
        </w:rPr>
        <w:t xml:space="preserve">Atwater </w:t>
      </w:r>
      <w:r w:rsidR="006A3EE9">
        <w:rPr>
          <w:i/>
          <w:iCs/>
        </w:rPr>
        <w:t>High School Ag Department</w:t>
      </w:r>
      <w:r w:rsidR="006A3EE9"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8"/>
      <w:gridCol w:w="7938"/>
    </w:tblGrid>
    <w:tr w:rsidR="003B5FB7">
      <w:tc>
        <w:tcPr>
          <w:tcW w:w="918" w:type="dxa"/>
        </w:tcPr>
        <w:p w:rsidR="003B5FB7" w:rsidRDefault="00F96CA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D4492E" w:rsidRPr="00D4492E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3B5FB7" w:rsidRPr="003B5FB7" w:rsidRDefault="003B5FB7" w:rsidP="003B5FB7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A-20</w:t>
          </w:r>
        </w:p>
      </w:tc>
    </w:tr>
  </w:tbl>
  <w:p w:rsidR="003B5FB7" w:rsidRDefault="003B5F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E3" w:rsidRDefault="00D400E3" w:rsidP="00B67C3B">
      <w:pPr>
        <w:pStyle w:val="NoSpacing"/>
      </w:pPr>
      <w:r>
        <w:separator/>
      </w:r>
    </w:p>
  </w:footnote>
  <w:footnote w:type="continuationSeparator" w:id="0">
    <w:p w:rsidR="00D400E3" w:rsidRDefault="00D400E3" w:rsidP="00B67C3B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5FE"/>
    <w:multiLevelType w:val="hybridMultilevel"/>
    <w:tmpl w:val="88CEE59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0C7F69"/>
    <w:multiLevelType w:val="hybridMultilevel"/>
    <w:tmpl w:val="894EEAFE"/>
    <w:lvl w:ilvl="0" w:tplc="86B4141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92A26"/>
    <w:multiLevelType w:val="hybridMultilevel"/>
    <w:tmpl w:val="DB284544"/>
    <w:lvl w:ilvl="0" w:tplc="B440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A28EF"/>
    <w:multiLevelType w:val="hybridMultilevel"/>
    <w:tmpl w:val="5C4AD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03D6A"/>
    <w:multiLevelType w:val="hybridMultilevel"/>
    <w:tmpl w:val="11206128"/>
    <w:lvl w:ilvl="0" w:tplc="7004C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A541E8"/>
    <w:multiLevelType w:val="hybridMultilevel"/>
    <w:tmpl w:val="E5CAF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68545A"/>
    <w:multiLevelType w:val="hybridMultilevel"/>
    <w:tmpl w:val="1B42083A"/>
    <w:lvl w:ilvl="0" w:tplc="F8AA5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9B557C"/>
    <w:multiLevelType w:val="hybridMultilevel"/>
    <w:tmpl w:val="6B647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DC484E"/>
    <w:multiLevelType w:val="hybridMultilevel"/>
    <w:tmpl w:val="8D849330"/>
    <w:lvl w:ilvl="0" w:tplc="8DC2F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A74407"/>
    <w:multiLevelType w:val="hybridMultilevel"/>
    <w:tmpl w:val="262C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47640"/>
    <w:multiLevelType w:val="multilevel"/>
    <w:tmpl w:val="7ACC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E555A3"/>
    <w:multiLevelType w:val="hybridMultilevel"/>
    <w:tmpl w:val="165E7DF0"/>
    <w:lvl w:ilvl="0" w:tplc="C8864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C00376"/>
    <w:multiLevelType w:val="hybridMultilevel"/>
    <w:tmpl w:val="FEB050C6"/>
    <w:lvl w:ilvl="0" w:tplc="1678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431DF9"/>
    <w:multiLevelType w:val="hybridMultilevel"/>
    <w:tmpl w:val="FB524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13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E63"/>
    <w:rsid w:val="00046257"/>
    <w:rsid w:val="00046867"/>
    <w:rsid w:val="0006512E"/>
    <w:rsid w:val="00071B62"/>
    <w:rsid w:val="00086386"/>
    <w:rsid w:val="00096A8B"/>
    <w:rsid w:val="000D4722"/>
    <w:rsid w:val="000E15E7"/>
    <w:rsid w:val="001452D9"/>
    <w:rsid w:val="00193B11"/>
    <w:rsid w:val="001A44E1"/>
    <w:rsid w:val="00250A82"/>
    <w:rsid w:val="002A6937"/>
    <w:rsid w:val="00316EF5"/>
    <w:rsid w:val="003B5FB7"/>
    <w:rsid w:val="0049063C"/>
    <w:rsid w:val="005275C6"/>
    <w:rsid w:val="00573636"/>
    <w:rsid w:val="005B6F14"/>
    <w:rsid w:val="005C6CDE"/>
    <w:rsid w:val="005D5115"/>
    <w:rsid w:val="00605721"/>
    <w:rsid w:val="006178C9"/>
    <w:rsid w:val="00694D5F"/>
    <w:rsid w:val="006A3EE9"/>
    <w:rsid w:val="006C0A06"/>
    <w:rsid w:val="00735F6E"/>
    <w:rsid w:val="00797932"/>
    <w:rsid w:val="007E48DE"/>
    <w:rsid w:val="00802E9C"/>
    <w:rsid w:val="00812921"/>
    <w:rsid w:val="00835E63"/>
    <w:rsid w:val="00967672"/>
    <w:rsid w:val="009937A0"/>
    <w:rsid w:val="009B0A99"/>
    <w:rsid w:val="009E68DC"/>
    <w:rsid w:val="00A0419E"/>
    <w:rsid w:val="00A91CF3"/>
    <w:rsid w:val="00B03003"/>
    <w:rsid w:val="00B3488A"/>
    <w:rsid w:val="00B67C3B"/>
    <w:rsid w:val="00B9171D"/>
    <w:rsid w:val="00BB5F4C"/>
    <w:rsid w:val="00BC59B9"/>
    <w:rsid w:val="00BE5A96"/>
    <w:rsid w:val="00C85407"/>
    <w:rsid w:val="00C92B08"/>
    <w:rsid w:val="00CE11D4"/>
    <w:rsid w:val="00D400E3"/>
    <w:rsid w:val="00D4492E"/>
    <w:rsid w:val="00D5223A"/>
    <w:rsid w:val="00D87273"/>
    <w:rsid w:val="00DF47A0"/>
    <w:rsid w:val="00E4149D"/>
    <w:rsid w:val="00E85771"/>
    <w:rsid w:val="00E915C5"/>
    <w:rsid w:val="00E97AE6"/>
    <w:rsid w:val="00EA5E87"/>
    <w:rsid w:val="00F9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A0"/>
  </w:style>
  <w:style w:type="paragraph" w:styleId="Heading1">
    <w:name w:val="heading 1"/>
    <w:basedOn w:val="Normal"/>
    <w:next w:val="Normal"/>
    <w:link w:val="Heading1Char"/>
    <w:uiPriority w:val="9"/>
    <w:qFormat/>
    <w:rsid w:val="00993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937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93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67C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7C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7C3B"/>
    <w:rPr>
      <w:vertAlign w:val="superscript"/>
    </w:rPr>
  </w:style>
  <w:style w:type="table" w:styleId="TableGrid">
    <w:name w:val="Table Grid"/>
    <w:basedOn w:val="TableNormal"/>
    <w:uiPriority w:val="59"/>
    <w:rsid w:val="00BB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FB7"/>
  </w:style>
  <w:style w:type="paragraph" w:styleId="Footer">
    <w:name w:val="footer"/>
    <w:basedOn w:val="Normal"/>
    <w:link w:val="FooterChar"/>
    <w:uiPriority w:val="99"/>
    <w:unhideWhenUsed/>
    <w:rsid w:val="003B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10.2.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8B9E88D1-DCF6-437C-AEC9-275591B4C701}">
      <dgm:prSet phldrT="[Text]" custT="1"/>
      <dgm:spPr/>
      <dgm:t>
        <a:bodyPr/>
        <a:lstStyle/>
        <a:p>
          <a:r>
            <a:rPr lang="en-US" sz="800"/>
            <a:t>(Foundation) 1.2 </a:t>
          </a:r>
          <a:r>
            <a:rPr lang="en-US" sz="800" i="0"/>
            <a:t>Science, </a:t>
          </a:r>
          <a:r>
            <a:rPr lang="en-US" sz="800"/>
            <a:t>Specific Applications of Investigation and Experimentation: (1.a), (1.c), (1.d), and (1.f).</a:t>
          </a:r>
        </a:p>
      </dgm:t>
    </dgm:pt>
    <dgm:pt modelId="{95FD17E5-785D-406F-BC23-95C5073D33FD}" type="parTrans" cxnId="{F01B391B-E02E-470E-AF13-D38B9525E9DC}">
      <dgm:prSet/>
      <dgm:spPr/>
    </dgm:pt>
    <dgm:pt modelId="{56D35076-F6BD-4F39-A2D8-2AAF871B4596}" type="sibTrans" cxnId="{F01B391B-E02E-470E-AF13-D38B9525E9DC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499F9B39-1677-447E-ADF0-55C8C9324B0D}" type="presOf" srcId="{3EE877E5-497D-48F8-B93E-6023B73C0C2D}" destId="{D85A961A-C185-4492-A3AB-0E0AC3BBFA0A}" srcOrd="0" destOrd="0" presId="urn:microsoft.com/office/officeart/2005/8/layout/vList5"/>
    <dgm:cxn modelId="{2179B896-2201-4236-A978-623F0085D169}" type="presOf" srcId="{8B9E88D1-DCF6-437C-AEC9-275591B4C701}" destId="{D85A961A-C185-4492-A3AB-0E0AC3BBFA0A}" srcOrd="0" destOrd="1" presId="urn:microsoft.com/office/officeart/2005/8/layout/vList5"/>
    <dgm:cxn modelId="{64422217-3E48-4BE6-829A-8D15A50C6740}" type="presOf" srcId="{C3C9244B-6B8D-431D-AE6F-7BCD90AB9A2A}" destId="{A4D15F51-D5B8-4FEF-AC1F-DDC6C711288A}" srcOrd="0" destOrd="0" presId="urn:microsoft.com/office/officeart/2005/8/layout/vList5"/>
    <dgm:cxn modelId="{ECB6831F-85E2-4EE3-B501-D50E0351615F}" type="presOf" srcId="{ED35E908-99EA-4021-B7AA-FFFF751752DA}" destId="{287B5900-FDF9-4D22-B246-5318F5951704}" srcOrd="0" destOrd="0" presId="urn:microsoft.com/office/officeart/2005/8/layout/vList5"/>
    <dgm:cxn modelId="{F01B391B-E02E-470E-AF13-D38B9525E9DC}" srcId="{ED35E908-99EA-4021-B7AA-FFFF751752DA}" destId="{8B9E88D1-DCF6-437C-AEC9-275591B4C701}" srcOrd="1" destOrd="0" parTransId="{95FD17E5-785D-406F-BC23-95C5073D33FD}" sibTransId="{56D35076-F6BD-4F39-A2D8-2AAF871B4596}"/>
    <dgm:cxn modelId="{EA68ECFE-4CCE-4E6F-918F-6C803E8EA5CB}" type="presParOf" srcId="{A4D15F51-D5B8-4FEF-AC1F-DDC6C711288A}" destId="{14F679C8-DA1F-4869-9C94-982F261574D1}" srcOrd="0" destOrd="0" presId="urn:microsoft.com/office/officeart/2005/8/layout/vList5"/>
    <dgm:cxn modelId="{DB2790E6-02B3-4895-962C-7D77230003D0}" type="presParOf" srcId="{14F679C8-DA1F-4869-9C94-982F261574D1}" destId="{287B5900-FDF9-4D22-B246-5318F5951704}" srcOrd="0" destOrd="0" presId="urn:microsoft.com/office/officeart/2005/8/layout/vList5"/>
    <dgm:cxn modelId="{A4778C42-3BFA-4FF1-AB36-8A462582730E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(BLS) 1.b.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7565DDF-7246-412E-85E1-9DB6285A551C}" type="presOf" srcId="{C3C9244B-6B8D-431D-AE6F-7BCD90AB9A2A}" destId="{A4D15F51-D5B8-4FEF-AC1F-DDC6C711288A}" srcOrd="0" destOrd="0" presId="urn:microsoft.com/office/officeart/2005/8/layout/vList5"/>
    <dgm:cxn modelId="{D4EDF63C-AA8D-42AE-9B24-60EDEEF23CC6}" type="presOf" srcId="{3EE877E5-497D-48F8-B93E-6023B73C0C2D}" destId="{D85A961A-C185-4492-A3AB-0E0AC3BBFA0A}" srcOrd="0" destOrd="0" presId="urn:microsoft.com/office/officeart/2005/8/layout/vList5"/>
    <dgm:cxn modelId="{727B15A0-FFC6-460E-AEA7-AE8CFC3638CD}" type="presOf" srcId="{ED35E908-99EA-4021-B7AA-FFFF751752DA}" destId="{287B5900-FDF9-4D22-B246-5318F5951704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8F5D6B33-3C1D-40FE-9A86-52AE4DD6804A}" type="presParOf" srcId="{A4D15F51-D5B8-4FEF-AC1F-DDC6C711288A}" destId="{14F679C8-DA1F-4869-9C94-982F261574D1}" srcOrd="0" destOrd="0" presId="urn:microsoft.com/office/officeart/2005/8/layout/vList5"/>
    <dgm:cxn modelId="{822CE912-DC39-4300-BEB5-4A347C2832CC}" type="presParOf" srcId="{14F679C8-DA1F-4869-9C94-982F261574D1}" destId="{287B5900-FDF9-4D22-B246-5318F5951704}" srcOrd="0" destOrd="0" presId="urn:microsoft.com/office/officeart/2005/8/layout/vList5"/>
    <dgm:cxn modelId="{E9972C9D-4B7E-4121-AA1D-D69857B81D40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68C1-9950-4658-908E-F335958D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6</cp:revision>
  <dcterms:created xsi:type="dcterms:W3CDTF">2009-08-06T17:04:00Z</dcterms:created>
  <dcterms:modified xsi:type="dcterms:W3CDTF">2009-09-23T21:51:00Z</dcterms:modified>
</cp:coreProperties>
</file>