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2E" w:rsidRDefault="00790225" w:rsidP="006C152E">
      <w:pPr>
        <w:jc w:val="right"/>
      </w:pPr>
      <w:r>
        <w:rPr>
          <w:noProof/>
        </w:rPr>
        <w:drawing>
          <wp:anchor distT="0" distB="0" distL="114300" distR="114300" simplePos="0" relativeHeight="251671552" behindDoc="1" locked="0" layoutInCell="1" allowOverlap="1">
            <wp:simplePos x="0" y="0"/>
            <wp:positionH relativeFrom="column">
              <wp:posOffset>-167005</wp:posOffset>
            </wp:positionH>
            <wp:positionV relativeFrom="paragraph">
              <wp:posOffset>-537210</wp:posOffset>
            </wp:positionV>
            <wp:extent cx="6189345" cy="542925"/>
            <wp:effectExtent l="19050" t="0" r="20955" b="9525"/>
            <wp:wrapTight wrapText="bothSides">
              <wp:wrapPolygon edited="0">
                <wp:start x="0" y="1516"/>
                <wp:lineTo x="-66" y="19705"/>
                <wp:lineTo x="665" y="21979"/>
                <wp:lineTo x="2393" y="21979"/>
                <wp:lineTo x="21607" y="21979"/>
                <wp:lineTo x="21673" y="21979"/>
                <wp:lineTo x="21673" y="1516"/>
                <wp:lineTo x="2526" y="1516"/>
                <wp:lineTo x="0" y="1516"/>
              </wp:wrapPolygon>
            </wp:wrapTight>
            <wp:docPr id="1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6C152E">
        <w:t>Name___________________</w:t>
      </w:r>
    </w:p>
    <w:p w:rsidR="006C152E" w:rsidRDefault="006C152E" w:rsidP="006C152E">
      <w:pPr>
        <w:jc w:val="right"/>
      </w:pPr>
      <w:r>
        <w:t>Date____________________</w:t>
      </w:r>
    </w:p>
    <w:p w:rsidR="006C152E" w:rsidRDefault="00FF2CF0" w:rsidP="00790225">
      <w:pPr>
        <w:pStyle w:val="Heading1"/>
        <w:jc w:val="center"/>
      </w:pPr>
      <w:r>
        <w:t>Casino Day Probability</w:t>
      </w:r>
    </w:p>
    <w:p w:rsidR="006C152E" w:rsidRPr="005D1100" w:rsidRDefault="006C152E" w:rsidP="006C152E">
      <w:pPr>
        <w:pStyle w:val="NoSpacing"/>
        <w:rPr>
          <w:b/>
        </w:rPr>
      </w:pPr>
      <w:r>
        <w:rPr>
          <w:b/>
        </w:rPr>
        <w:t>Purpose</w:t>
      </w:r>
    </w:p>
    <w:p w:rsidR="006C152E" w:rsidRPr="00FF2CF0" w:rsidRDefault="00FF2CF0" w:rsidP="00FF2CF0">
      <w:pPr>
        <w:rPr>
          <w:rFonts w:ascii="Comic Sans MS" w:hAnsi="Comic Sans MS"/>
        </w:rPr>
      </w:pPr>
      <w:r w:rsidRPr="00FF2CF0">
        <w:t>In genetics, scientists use probability problems to estimate the genetic outcomes of mating two individuals.  To become familiar with the concept of probability, we will examine how this concept relates to many of the games featured in casinos</w:t>
      </w:r>
      <w:r>
        <w:rPr>
          <w:rFonts w:ascii="Comic Sans MS" w:hAnsi="Comic Sans MS"/>
        </w:rPr>
        <w:t>.</w:t>
      </w:r>
      <w:r>
        <w:rPr>
          <w:rStyle w:val="EndnoteReference"/>
          <w:rFonts w:ascii="Comic Sans MS" w:hAnsi="Comic Sans MS"/>
        </w:rPr>
        <w:endnoteReference w:id="1"/>
      </w:r>
    </w:p>
    <w:p w:rsidR="006C152E" w:rsidRDefault="006C152E" w:rsidP="006C152E">
      <w:pPr>
        <w:pStyle w:val="NoSpacing"/>
      </w:pPr>
    </w:p>
    <w:p w:rsidR="006C152E" w:rsidRDefault="006C152E" w:rsidP="006C152E">
      <w:pPr>
        <w:pStyle w:val="NoSpacing"/>
        <w:rPr>
          <w:b/>
        </w:rPr>
      </w:pPr>
      <w:r>
        <w:rPr>
          <w:b/>
        </w:rPr>
        <w:t>Procedure</w:t>
      </w:r>
    </w:p>
    <w:p w:rsidR="006C152E" w:rsidRDefault="006C152E" w:rsidP="006C152E">
      <w:pPr>
        <w:pStyle w:val="NoSpacing"/>
        <w:rPr>
          <w:b/>
        </w:rPr>
      </w:pPr>
      <w:r>
        <w:rPr>
          <w:b/>
        </w:rPr>
        <w:t xml:space="preserve">  Materials:</w:t>
      </w:r>
    </w:p>
    <w:p w:rsidR="009A6640" w:rsidRDefault="00FF2CF0" w:rsidP="00FF2CF0">
      <w:pPr>
        <w:pStyle w:val="NoSpacing"/>
        <w:numPr>
          <w:ilvl w:val="0"/>
          <w:numId w:val="10"/>
        </w:numPr>
      </w:pPr>
      <w:r>
        <w:t>Decks of cards (4)</w:t>
      </w:r>
    </w:p>
    <w:p w:rsidR="00FF2CF0" w:rsidRDefault="00FF2CF0" w:rsidP="00FF2CF0">
      <w:pPr>
        <w:pStyle w:val="NoSpacing"/>
        <w:numPr>
          <w:ilvl w:val="0"/>
          <w:numId w:val="10"/>
        </w:numPr>
      </w:pPr>
      <w:r>
        <w:t>Quarters (8)</w:t>
      </w:r>
    </w:p>
    <w:p w:rsidR="00FF2CF0" w:rsidRDefault="00FF2CF0" w:rsidP="00FF2CF0">
      <w:pPr>
        <w:pStyle w:val="NoSpacing"/>
        <w:numPr>
          <w:ilvl w:val="0"/>
          <w:numId w:val="10"/>
        </w:numPr>
      </w:pPr>
      <w:r>
        <w:t>Dice (8)</w:t>
      </w:r>
    </w:p>
    <w:p w:rsidR="00FF2CF0" w:rsidRDefault="00FF2CF0" w:rsidP="009A6640">
      <w:pPr>
        <w:pStyle w:val="NoSpacing"/>
        <w:ind w:left="720"/>
      </w:pPr>
    </w:p>
    <w:p w:rsidR="009A6640" w:rsidRPr="009A6640" w:rsidRDefault="00FF2CF0" w:rsidP="009A6640">
      <w:pPr>
        <w:pStyle w:val="NoSpacing"/>
        <w:rPr>
          <w:b/>
        </w:rPr>
      </w:pPr>
      <w:r>
        <w:rPr>
          <w:b/>
          <w:noProof/>
        </w:rPr>
        <w:drawing>
          <wp:anchor distT="0" distB="0" distL="114300" distR="114300" simplePos="0" relativeHeight="251659264" behindDoc="1" locked="0" layoutInCell="1" allowOverlap="1">
            <wp:simplePos x="0" y="0"/>
            <wp:positionH relativeFrom="column">
              <wp:posOffset>22860</wp:posOffset>
            </wp:positionH>
            <wp:positionV relativeFrom="paragraph">
              <wp:posOffset>161925</wp:posOffset>
            </wp:positionV>
            <wp:extent cx="186690" cy="262890"/>
            <wp:effectExtent l="19050" t="0" r="381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a:srcRect/>
                    <a:stretch>
                      <a:fillRect/>
                    </a:stretch>
                  </pic:blipFill>
                  <pic:spPr bwMode="auto">
                    <a:xfrm>
                      <a:off x="0" y="0"/>
                      <a:ext cx="186690" cy="262890"/>
                    </a:xfrm>
                    <a:prstGeom prst="rect">
                      <a:avLst/>
                    </a:prstGeom>
                    <a:noFill/>
                    <a:ln w="9525">
                      <a:noFill/>
                      <a:miter lim="800000"/>
                      <a:headEnd/>
                      <a:tailEnd/>
                    </a:ln>
                  </pic:spPr>
                </pic:pic>
              </a:graphicData>
            </a:graphic>
          </wp:anchor>
        </w:drawing>
      </w:r>
      <w:r w:rsidR="006C152E">
        <w:rPr>
          <w:b/>
        </w:rPr>
        <w:t>Sequence of Steps</w:t>
      </w:r>
    </w:p>
    <w:p w:rsidR="00FF2CF0" w:rsidRDefault="00FF2CF0" w:rsidP="00FF2CF0">
      <w:pPr>
        <w:numPr>
          <w:ilvl w:val="0"/>
          <w:numId w:val="11"/>
        </w:numPr>
        <w:spacing w:after="0" w:line="240" w:lineRule="auto"/>
      </w:pPr>
      <w:r>
        <w:t xml:space="preserve">Answer pre-lab questions. </w:t>
      </w:r>
    </w:p>
    <w:p w:rsidR="00FF2CF0" w:rsidRPr="00FF2CF0" w:rsidRDefault="00FF2CF0" w:rsidP="00FF2CF0">
      <w:pPr>
        <w:numPr>
          <w:ilvl w:val="0"/>
          <w:numId w:val="11"/>
        </w:numPr>
        <w:spacing w:after="0" w:line="240" w:lineRule="auto"/>
      </w:pPr>
      <w:r w:rsidRPr="00FF2CF0">
        <w:t>During this lab, you will need to remain with your lab group.</w:t>
      </w:r>
    </w:p>
    <w:p w:rsidR="00FF2CF0" w:rsidRPr="00FF2CF0" w:rsidRDefault="00FF2CF0" w:rsidP="00FF2CF0">
      <w:pPr>
        <w:numPr>
          <w:ilvl w:val="0"/>
          <w:numId w:val="11"/>
        </w:numPr>
        <w:spacing w:after="0" w:line="240" w:lineRule="auto"/>
      </w:pPr>
      <w:r w:rsidRPr="00FF2CF0">
        <w:t>You will work in partners at each station.</w:t>
      </w:r>
    </w:p>
    <w:p w:rsidR="00FF2CF0" w:rsidRPr="00FF2CF0" w:rsidRDefault="00FF2CF0" w:rsidP="00FF2CF0">
      <w:pPr>
        <w:numPr>
          <w:ilvl w:val="0"/>
          <w:numId w:val="11"/>
        </w:numPr>
        <w:spacing w:after="0" w:line="240" w:lineRule="auto"/>
      </w:pPr>
      <w:r w:rsidRPr="00FF2CF0">
        <w:t>You will move through the stations in order of 1-4 or 5-8.</w:t>
      </w:r>
    </w:p>
    <w:p w:rsidR="00FF2CF0" w:rsidRPr="00FF2CF0" w:rsidRDefault="00FF2CF0" w:rsidP="00FF2CF0">
      <w:pPr>
        <w:numPr>
          <w:ilvl w:val="0"/>
          <w:numId w:val="11"/>
        </w:numPr>
        <w:spacing w:after="0" w:line="240" w:lineRule="auto"/>
      </w:pPr>
      <w:r w:rsidRPr="00FF2CF0">
        <w:t>When directed, move to your assigned station (1 through 8)</w:t>
      </w:r>
    </w:p>
    <w:p w:rsidR="00FF2CF0" w:rsidRPr="00FF2CF0" w:rsidRDefault="00FF2CF0" w:rsidP="00FF2CF0">
      <w:pPr>
        <w:numPr>
          <w:ilvl w:val="0"/>
          <w:numId w:val="11"/>
        </w:numPr>
        <w:spacing w:after="0" w:line="240" w:lineRule="auto"/>
      </w:pPr>
      <w:r w:rsidRPr="00FF2CF0">
        <w:t>Follow the procedure for the station at which you are located.  You will have 10 minutes.</w:t>
      </w:r>
    </w:p>
    <w:p w:rsidR="00FF2CF0" w:rsidRPr="00FF2CF0" w:rsidRDefault="00FF2CF0" w:rsidP="00FF2CF0">
      <w:pPr>
        <w:numPr>
          <w:ilvl w:val="0"/>
          <w:numId w:val="11"/>
        </w:numPr>
        <w:spacing w:after="0" w:line="240" w:lineRule="auto"/>
      </w:pPr>
      <w:r w:rsidRPr="00FF2CF0">
        <w:t>When the instructor calls time, please rotate to the next station in numerical order.</w:t>
      </w:r>
    </w:p>
    <w:p w:rsidR="00FF2CF0" w:rsidRPr="00FF2CF0" w:rsidRDefault="00FF2CF0" w:rsidP="00FF2CF0">
      <w:pPr>
        <w:numPr>
          <w:ilvl w:val="0"/>
          <w:numId w:val="11"/>
        </w:numPr>
        <w:spacing w:after="0" w:line="240" w:lineRule="auto"/>
      </w:pPr>
      <w:r w:rsidRPr="00FF2CF0">
        <w:t>Again you will have 10 minutes.</w:t>
      </w:r>
    </w:p>
    <w:p w:rsidR="00FF2CF0" w:rsidRPr="00FF2CF0" w:rsidRDefault="00FF2CF0" w:rsidP="00FF2CF0">
      <w:pPr>
        <w:numPr>
          <w:ilvl w:val="0"/>
          <w:numId w:val="11"/>
        </w:numPr>
        <w:spacing w:after="0" w:line="240" w:lineRule="auto"/>
      </w:pPr>
      <w:r w:rsidRPr="00FF2CF0">
        <w:t>Continue this process until you have completed the four different stations (either 1 through 4 or 5 through 8).</w:t>
      </w:r>
    </w:p>
    <w:p w:rsidR="00FF2CF0" w:rsidRDefault="00FF2CF0" w:rsidP="006C152E">
      <w:pPr>
        <w:pStyle w:val="NoSpacing"/>
      </w:pPr>
    </w:p>
    <w:p w:rsidR="00FA5056" w:rsidRDefault="00FA5056" w:rsidP="006C152E">
      <w:pPr>
        <w:pStyle w:val="NoSpacing"/>
      </w:pPr>
    </w:p>
    <w:p w:rsidR="006C152E" w:rsidRDefault="00857D33" w:rsidP="006C152E">
      <w:pPr>
        <w:pStyle w:val="NoSpacing"/>
      </w:pPr>
      <w:r>
        <w:rPr>
          <w:noProof/>
        </w:rPr>
        <w:drawing>
          <wp:anchor distT="0" distB="0" distL="114300" distR="114300" simplePos="0" relativeHeight="251661312" behindDoc="1" locked="0" layoutInCell="1" allowOverlap="1">
            <wp:simplePos x="0" y="0"/>
            <wp:positionH relativeFrom="column">
              <wp:posOffset>-163195</wp:posOffset>
            </wp:positionH>
            <wp:positionV relativeFrom="paragraph">
              <wp:posOffset>-205740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2"/>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3C7088">
        <w:rPr>
          <w:noProof/>
        </w:rPr>
        <w:pict>
          <v:shapetype id="_x0000_t32" coordsize="21600,21600" o:spt="32" o:oned="t" path="m,l21600,21600e" filled="f">
            <v:path arrowok="t" fillok="f" o:connecttype="none"/>
            <o:lock v:ext="edit" shapetype="t"/>
          </v:shapetype>
          <v:shape id="_x0000_s1026" type="#_x0000_t32" style="position:absolute;margin-left:36.9pt;margin-top:3.45pt;width:435.7pt;height:0;z-index:251662336;mso-position-horizontal-relative:text;mso-position-vertical-relative:text" o:connectortype="straight">
            <v:stroke dashstyle="1 1" endcap="round"/>
          </v:shape>
        </w:pict>
      </w:r>
    </w:p>
    <w:p w:rsidR="00FF2CF0" w:rsidRPr="00FF2CF0" w:rsidRDefault="00FF2CF0" w:rsidP="009A6640">
      <w:pPr>
        <w:pStyle w:val="NoSpacing"/>
        <w:ind w:left="1080"/>
        <w:rPr>
          <w:b/>
        </w:rPr>
      </w:pPr>
    </w:p>
    <w:p w:rsidR="00FF2CF0" w:rsidRPr="00FF2CF0" w:rsidRDefault="00FF2CF0" w:rsidP="00FF2CF0">
      <w:pPr>
        <w:ind w:firstLine="720"/>
        <w:rPr>
          <w:b/>
        </w:rPr>
      </w:pPr>
      <w:r w:rsidRPr="00FF2CF0">
        <w:rPr>
          <w:b/>
        </w:rPr>
        <w:t>Pre-Lab Questions</w:t>
      </w:r>
    </w:p>
    <w:p w:rsidR="00FF2CF0" w:rsidRDefault="00FF2CF0" w:rsidP="00FF2CF0">
      <w:pPr>
        <w:numPr>
          <w:ilvl w:val="0"/>
          <w:numId w:val="13"/>
        </w:numPr>
        <w:spacing w:after="0" w:line="480" w:lineRule="auto"/>
      </w:pPr>
      <w:r w:rsidRPr="00FF2CF0">
        <w:t>How does probability relate to shuffling and playing cards?</w:t>
      </w:r>
    </w:p>
    <w:p w:rsidR="0035194C" w:rsidRDefault="0035194C" w:rsidP="00FF2CF0">
      <w:pPr>
        <w:spacing w:after="0" w:line="480" w:lineRule="auto"/>
        <w:ind w:left="720"/>
      </w:pPr>
    </w:p>
    <w:p w:rsidR="001C0E13" w:rsidRPr="00FF2CF0" w:rsidRDefault="001C0E13" w:rsidP="00FF2CF0">
      <w:pPr>
        <w:spacing w:after="0" w:line="480" w:lineRule="auto"/>
        <w:ind w:left="720"/>
      </w:pPr>
    </w:p>
    <w:p w:rsidR="00FF2CF0" w:rsidRPr="0035194C" w:rsidRDefault="00FF2CF0" w:rsidP="00FF2CF0">
      <w:pPr>
        <w:numPr>
          <w:ilvl w:val="0"/>
          <w:numId w:val="13"/>
        </w:numPr>
        <w:spacing w:after="0" w:line="480" w:lineRule="auto"/>
        <w:rPr>
          <w:u w:val="single"/>
        </w:rPr>
      </w:pPr>
      <w:r w:rsidRPr="00FF2CF0">
        <w:t xml:space="preserve">How can you relate probability to the </w:t>
      </w:r>
      <w:r w:rsidR="007445DE">
        <w:t>flip</w:t>
      </w:r>
      <w:r w:rsidRPr="00FF2CF0">
        <w:t xml:space="preserve"> of a coin?</w:t>
      </w:r>
    </w:p>
    <w:p w:rsidR="0035194C" w:rsidRDefault="0035194C" w:rsidP="0035194C">
      <w:pPr>
        <w:spacing w:after="0" w:line="480" w:lineRule="auto"/>
        <w:ind w:left="720"/>
        <w:rPr>
          <w:u w:val="single"/>
        </w:rPr>
      </w:pPr>
    </w:p>
    <w:p w:rsidR="001C0E13" w:rsidRDefault="001C0E13" w:rsidP="0035194C">
      <w:pPr>
        <w:spacing w:after="0" w:line="480" w:lineRule="auto"/>
        <w:ind w:left="720"/>
        <w:rPr>
          <w:u w:val="single"/>
        </w:rPr>
      </w:pPr>
    </w:p>
    <w:p w:rsidR="00FF2CF0" w:rsidRPr="00FF2CF0" w:rsidRDefault="00FF2CF0" w:rsidP="00FF2CF0">
      <w:pPr>
        <w:numPr>
          <w:ilvl w:val="0"/>
          <w:numId w:val="13"/>
        </w:numPr>
        <w:spacing w:after="0" w:line="480" w:lineRule="auto"/>
        <w:rPr>
          <w:u w:val="single"/>
        </w:rPr>
      </w:pPr>
      <w:r w:rsidRPr="00FF2CF0">
        <w:lastRenderedPageBreak/>
        <w:t>Explain how probability is seen in tossing dice?</w:t>
      </w:r>
    </w:p>
    <w:p w:rsidR="00FF2CF0" w:rsidRDefault="00FF2CF0" w:rsidP="00FF2CF0">
      <w:pPr>
        <w:spacing w:after="0" w:line="480" w:lineRule="auto"/>
        <w:ind w:left="720"/>
      </w:pPr>
    </w:p>
    <w:p w:rsidR="00FF2CF0" w:rsidRPr="00FF2CF0" w:rsidRDefault="00FF2CF0" w:rsidP="00FF2CF0">
      <w:pPr>
        <w:pStyle w:val="NoSpacing"/>
        <w:numPr>
          <w:ilvl w:val="0"/>
          <w:numId w:val="13"/>
        </w:numPr>
        <w:rPr>
          <w:b/>
        </w:rPr>
      </w:pPr>
      <w:r w:rsidRPr="00FF2CF0">
        <w:t>Give another example in everyday life of how probability is seen.</w:t>
      </w:r>
    </w:p>
    <w:p w:rsidR="00FF2CF0" w:rsidRDefault="00FF2CF0" w:rsidP="00FF2CF0">
      <w:pPr>
        <w:pStyle w:val="NoSpacing"/>
      </w:pPr>
    </w:p>
    <w:p w:rsidR="00FF2CF0" w:rsidRDefault="00FF2CF0" w:rsidP="00FF2CF0">
      <w:pPr>
        <w:pStyle w:val="NoSpacing"/>
      </w:pPr>
    </w:p>
    <w:p w:rsidR="00531EC1" w:rsidRDefault="00531EC1" w:rsidP="00FF2CF0">
      <w:pPr>
        <w:pStyle w:val="NoSpacing"/>
        <w:rPr>
          <w:b/>
        </w:rPr>
      </w:pPr>
    </w:p>
    <w:p w:rsidR="00FF2CF0" w:rsidRDefault="003C7088" w:rsidP="00FF2CF0">
      <w:pPr>
        <w:rPr>
          <w:b/>
        </w:rPr>
      </w:pPr>
      <w:r>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5.5pt;margin-top:23.9pt;width:169.35pt;height:21.25pt;z-index:251672576" fillcolor="white [3201]" strokecolor="#95b3d7 [1940]" strokeweight="1pt">
            <v:fill color2="#b8cce4 [1300]" focusposition="1" focussize="" focus="100%" type="gradient"/>
            <v:shadow on="t" type="perspective" color="#243f60 [1604]" opacity=".5" offset="1pt" offset2="-3pt"/>
            <v:textbox>
              <w:txbxContent>
                <w:p w:rsidR="00FF2CF0" w:rsidRPr="00FF2CF0" w:rsidRDefault="00FF2CF0" w:rsidP="00FF2CF0">
                  <w:pPr>
                    <w:spacing w:after="0" w:line="480" w:lineRule="auto"/>
                    <w:rPr>
                      <w:b/>
                    </w:rPr>
                  </w:pPr>
                  <w:r w:rsidRPr="00FF2CF0">
                    <w:rPr>
                      <w:b/>
                    </w:rPr>
                    <w:t>Station 1 or 5:  Deck of Cards</w:t>
                  </w:r>
                </w:p>
                <w:p w:rsidR="00FF2CF0" w:rsidRDefault="00FF2CF0"/>
              </w:txbxContent>
            </v:textbox>
          </v:shape>
        </w:pict>
      </w:r>
    </w:p>
    <w:p w:rsidR="00FF2CF0" w:rsidRPr="00FF2CF0" w:rsidRDefault="00FF2CF0" w:rsidP="00FF2CF0">
      <w:r w:rsidRPr="00FF2CF0">
        <w:t>Answer the following questions:</w:t>
      </w:r>
    </w:p>
    <w:p w:rsidR="00FF2CF0" w:rsidRPr="00FF2CF0" w:rsidRDefault="00FF2CF0" w:rsidP="00FF2CF0">
      <w:pPr>
        <w:spacing w:before="100" w:beforeAutospacing="1" w:after="100" w:afterAutospacing="1"/>
        <w:ind w:left="360"/>
        <w:rPr>
          <w:rFonts w:cs="Arial"/>
        </w:rPr>
      </w:pPr>
      <w:r w:rsidRPr="00FF2CF0">
        <w:t xml:space="preserve">1.  How many cards are in the deck? </w:t>
      </w:r>
    </w:p>
    <w:p w:rsidR="00FF2CF0" w:rsidRPr="00FF2CF0" w:rsidRDefault="00FF2CF0" w:rsidP="00FF2CF0">
      <w:pPr>
        <w:spacing w:before="100" w:beforeAutospacing="1" w:after="100" w:afterAutospacing="1"/>
        <w:ind w:left="360"/>
        <w:rPr>
          <w:rFonts w:cs="Arial"/>
        </w:rPr>
      </w:pPr>
      <w:r w:rsidRPr="00FF2CF0">
        <w:t xml:space="preserve">2.  How many clubs are in the deck? </w:t>
      </w:r>
    </w:p>
    <w:p w:rsidR="00FF2CF0" w:rsidRPr="00FF2CF0" w:rsidRDefault="00FF2CF0" w:rsidP="00FF2CF0">
      <w:pPr>
        <w:spacing w:before="100" w:beforeAutospacing="1" w:after="100" w:afterAutospacing="1"/>
        <w:ind w:left="360"/>
        <w:rPr>
          <w:rFonts w:cs="Arial"/>
        </w:rPr>
      </w:pPr>
      <w:r w:rsidRPr="00FF2CF0">
        <w:tab/>
        <w:t xml:space="preserve">Hearts? </w:t>
      </w:r>
    </w:p>
    <w:p w:rsidR="00FF2CF0" w:rsidRPr="00FF2CF0" w:rsidRDefault="00FF2CF0" w:rsidP="00FF2CF0">
      <w:pPr>
        <w:spacing w:before="100" w:beforeAutospacing="1" w:after="100" w:afterAutospacing="1"/>
        <w:ind w:left="360"/>
        <w:rPr>
          <w:rFonts w:cs="Arial"/>
        </w:rPr>
      </w:pPr>
      <w:r w:rsidRPr="00FF2CF0">
        <w:tab/>
        <w:t xml:space="preserve">Diamonds? </w:t>
      </w:r>
    </w:p>
    <w:p w:rsidR="00FF2CF0" w:rsidRPr="00FF2CF0" w:rsidRDefault="00FF2CF0" w:rsidP="00FF2CF0">
      <w:pPr>
        <w:spacing w:before="100" w:beforeAutospacing="1" w:after="100" w:afterAutospacing="1"/>
        <w:ind w:left="360"/>
        <w:rPr>
          <w:rFonts w:cs="Arial"/>
        </w:rPr>
      </w:pPr>
      <w:r w:rsidRPr="00FF2CF0">
        <w:rPr>
          <w:rFonts w:cs="Arial"/>
        </w:rPr>
        <w:tab/>
        <w:t>Spades?</w:t>
      </w:r>
    </w:p>
    <w:p w:rsidR="00FF2CF0" w:rsidRPr="00FF2CF0" w:rsidRDefault="00FF2CF0" w:rsidP="00FF2CF0">
      <w:pPr>
        <w:spacing w:before="100" w:beforeAutospacing="1" w:after="100" w:afterAutospacing="1"/>
        <w:ind w:left="360"/>
        <w:rPr>
          <w:rFonts w:cs="Arial"/>
        </w:rPr>
      </w:pPr>
      <w:r w:rsidRPr="00FF2CF0">
        <w:t xml:space="preserve">3.  How many aces are in the deck? </w:t>
      </w:r>
    </w:p>
    <w:p w:rsidR="00FF2CF0" w:rsidRPr="00FF2CF0" w:rsidRDefault="00FF2CF0" w:rsidP="00FF2CF0">
      <w:pPr>
        <w:spacing w:before="100" w:beforeAutospacing="1" w:after="100" w:afterAutospacing="1"/>
        <w:ind w:left="360"/>
        <w:rPr>
          <w:rFonts w:cs="Arial"/>
        </w:rPr>
      </w:pPr>
      <w:r w:rsidRPr="00FF2CF0">
        <w:t xml:space="preserve">4.  Separate out all of the aces. What is the probability of picking out the ace of diamonds? </w:t>
      </w:r>
    </w:p>
    <w:p w:rsidR="00FF2CF0" w:rsidRPr="00FF2CF0" w:rsidRDefault="00FF2CF0" w:rsidP="00FF2CF0">
      <w:pPr>
        <w:pStyle w:val="NormalWeb"/>
        <w:ind w:left="720"/>
        <w:rPr>
          <w:rFonts w:asciiTheme="minorHAnsi" w:hAnsiTheme="minorHAnsi" w:cs="Arial"/>
          <w:sz w:val="22"/>
          <w:szCs w:val="22"/>
        </w:rPr>
      </w:pPr>
      <w:r w:rsidRPr="00FF2CF0">
        <w:rPr>
          <w:rFonts w:asciiTheme="minorHAnsi" w:hAnsiTheme="minorHAnsi" w:cs="Arial"/>
          <w:sz w:val="22"/>
          <w:szCs w:val="22"/>
        </w:rPr>
        <w:t> </w:t>
      </w:r>
    </w:p>
    <w:p w:rsidR="00FF2CF0" w:rsidRPr="00FF2CF0" w:rsidRDefault="00FF2CF0" w:rsidP="00FF2CF0">
      <w:pPr>
        <w:pStyle w:val="NormalWeb"/>
        <w:ind w:left="360"/>
        <w:rPr>
          <w:rFonts w:asciiTheme="minorHAnsi" w:hAnsiTheme="minorHAnsi" w:cs="Arial"/>
          <w:sz w:val="22"/>
          <w:szCs w:val="22"/>
        </w:rPr>
      </w:pPr>
      <w:r w:rsidRPr="00FF2CF0">
        <w:rPr>
          <w:rFonts w:asciiTheme="minorHAnsi" w:hAnsiTheme="minorHAnsi" w:cs="Arial"/>
          <w:sz w:val="22"/>
          <w:szCs w:val="22"/>
        </w:rPr>
        <w:t xml:space="preserve">5.  </w:t>
      </w:r>
      <w:r w:rsidRPr="00FF2CF0">
        <w:rPr>
          <w:rFonts w:asciiTheme="minorHAnsi" w:hAnsiTheme="minorHAnsi"/>
          <w:sz w:val="22"/>
          <w:szCs w:val="22"/>
        </w:rPr>
        <w:t xml:space="preserve">Add the jacks. What is the probability of picking out the ace of diamonds now? </w:t>
      </w:r>
    </w:p>
    <w:p w:rsidR="00FF2CF0" w:rsidRPr="00FF2CF0" w:rsidRDefault="00FF2CF0" w:rsidP="00FF2CF0">
      <w:pPr>
        <w:pStyle w:val="NormalWeb"/>
        <w:ind w:left="720"/>
        <w:rPr>
          <w:rFonts w:asciiTheme="minorHAnsi" w:hAnsiTheme="minorHAnsi" w:cs="Arial"/>
          <w:sz w:val="22"/>
          <w:szCs w:val="22"/>
        </w:rPr>
      </w:pPr>
      <w:r w:rsidRPr="00FF2CF0">
        <w:rPr>
          <w:rFonts w:asciiTheme="minorHAnsi" w:hAnsiTheme="minorHAnsi" w:cs="Arial"/>
          <w:sz w:val="22"/>
          <w:szCs w:val="22"/>
        </w:rPr>
        <w:t> </w:t>
      </w:r>
    </w:p>
    <w:p w:rsidR="00FF2CF0" w:rsidRPr="00FF2CF0" w:rsidRDefault="00FF2CF0" w:rsidP="00FF2CF0">
      <w:pPr>
        <w:spacing w:before="100" w:beforeAutospacing="1" w:after="100" w:afterAutospacing="1"/>
        <w:ind w:left="360"/>
        <w:rPr>
          <w:rFonts w:cs="Arial"/>
        </w:rPr>
      </w:pPr>
      <w:r w:rsidRPr="00FF2CF0">
        <w:rPr>
          <w:rFonts w:cs="Arial"/>
        </w:rPr>
        <w:t xml:space="preserve">6.  What do you think is the probability of picking out a diamond on any given turn? Test this by doing the following: Shuffle the deck of cards and randomly pick a card 40 successive times. Record your results in the chart below: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1"/>
        <w:gridCol w:w="2271"/>
        <w:gridCol w:w="2276"/>
        <w:gridCol w:w="2260"/>
      </w:tblGrid>
      <w:tr w:rsidR="00FF2CF0" w:rsidRPr="00FF2CF0" w:rsidTr="00146C6A">
        <w:trPr>
          <w:trHeight w:val="273"/>
        </w:trPr>
        <w:tc>
          <w:tcPr>
            <w:tcW w:w="2433" w:type="dxa"/>
          </w:tcPr>
          <w:p w:rsidR="00FF2CF0" w:rsidRPr="00FF2CF0" w:rsidRDefault="00FF2CF0" w:rsidP="00146C6A">
            <w:pPr>
              <w:spacing w:before="100" w:beforeAutospacing="1" w:after="100" w:afterAutospacing="1"/>
              <w:rPr>
                <w:rFonts w:cs="Arial"/>
              </w:rPr>
            </w:pPr>
            <w:r w:rsidRPr="00FF2CF0">
              <w:rPr>
                <w:rFonts w:cs="Arial"/>
              </w:rPr>
              <w:t># of diamonds</w:t>
            </w:r>
          </w:p>
        </w:tc>
        <w:tc>
          <w:tcPr>
            <w:tcW w:w="2434" w:type="dxa"/>
          </w:tcPr>
          <w:p w:rsidR="00FF2CF0" w:rsidRPr="00FF2CF0" w:rsidRDefault="00FF2CF0" w:rsidP="00146C6A">
            <w:pPr>
              <w:spacing w:before="100" w:beforeAutospacing="1" w:after="100" w:afterAutospacing="1"/>
              <w:rPr>
                <w:rFonts w:cs="Arial"/>
              </w:rPr>
            </w:pPr>
            <w:r w:rsidRPr="00FF2CF0">
              <w:rPr>
                <w:rFonts w:cs="Arial"/>
              </w:rPr>
              <w:t># of hearts</w:t>
            </w:r>
          </w:p>
        </w:tc>
        <w:tc>
          <w:tcPr>
            <w:tcW w:w="2434" w:type="dxa"/>
          </w:tcPr>
          <w:p w:rsidR="00FF2CF0" w:rsidRPr="00FF2CF0" w:rsidRDefault="00FF2CF0" w:rsidP="00146C6A">
            <w:pPr>
              <w:spacing w:before="100" w:beforeAutospacing="1" w:after="100" w:afterAutospacing="1"/>
              <w:rPr>
                <w:rFonts w:cs="Arial"/>
              </w:rPr>
            </w:pPr>
            <w:r w:rsidRPr="00FF2CF0">
              <w:rPr>
                <w:rFonts w:cs="Arial"/>
              </w:rPr>
              <w:t># of spades</w:t>
            </w:r>
          </w:p>
        </w:tc>
        <w:tc>
          <w:tcPr>
            <w:tcW w:w="2434" w:type="dxa"/>
          </w:tcPr>
          <w:p w:rsidR="00FF2CF0" w:rsidRPr="00FF2CF0" w:rsidRDefault="00FF2CF0" w:rsidP="00146C6A">
            <w:pPr>
              <w:spacing w:before="100" w:beforeAutospacing="1" w:after="100" w:afterAutospacing="1"/>
              <w:rPr>
                <w:rFonts w:cs="Arial"/>
              </w:rPr>
            </w:pPr>
            <w:r w:rsidRPr="00FF2CF0">
              <w:rPr>
                <w:rFonts w:cs="Arial"/>
              </w:rPr>
              <w:t># of clubs</w:t>
            </w:r>
          </w:p>
        </w:tc>
      </w:tr>
      <w:tr w:rsidR="00FF2CF0" w:rsidRPr="00FF2CF0" w:rsidTr="00146C6A">
        <w:trPr>
          <w:trHeight w:val="1175"/>
        </w:trPr>
        <w:tc>
          <w:tcPr>
            <w:tcW w:w="2433" w:type="dxa"/>
          </w:tcPr>
          <w:p w:rsidR="00FF2CF0" w:rsidRPr="00FF2CF0" w:rsidRDefault="00FF2CF0" w:rsidP="00146C6A">
            <w:pPr>
              <w:spacing w:before="100" w:beforeAutospacing="1" w:after="100" w:afterAutospacing="1"/>
              <w:rPr>
                <w:rFonts w:cs="Arial"/>
              </w:rPr>
            </w:pPr>
          </w:p>
        </w:tc>
        <w:tc>
          <w:tcPr>
            <w:tcW w:w="2434" w:type="dxa"/>
          </w:tcPr>
          <w:p w:rsidR="00FF2CF0" w:rsidRPr="00FF2CF0" w:rsidRDefault="00FF2CF0" w:rsidP="00146C6A">
            <w:pPr>
              <w:spacing w:before="100" w:beforeAutospacing="1" w:after="100" w:afterAutospacing="1"/>
              <w:rPr>
                <w:rFonts w:cs="Arial"/>
              </w:rPr>
            </w:pPr>
          </w:p>
        </w:tc>
        <w:tc>
          <w:tcPr>
            <w:tcW w:w="2434" w:type="dxa"/>
          </w:tcPr>
          <w:p w:rsidR="00FF2CF0" w:rsidRPr="00FF2CF0" w:rsidRDefault="00FF2CF0" w:rsidP="00146C6A">
            <w:pPr>
              <w:spacing w:before="100" w:beforeAutospacing="1" w:after="100" w:afterAutospacing="1"/>
              <w:rPr>
                <w:rFonts w:cs="Arial"/>
              </w:rPr>
            </w:pPr>
          </w:p>
        </w:tc>
        <w:tc>
          <w:tcPr>
            <w:tcW w:w="2434" w:type="dxa"/>
          </w:tcPr>
          <w:p w:rsidR="00FF2CF0" w:rsidRPr="00FF2CF0" w:rsidRDefault="00FF2CF0" w:rsidP="00146C6A">
            <w:pPr>
              <w:spacing w:before="100" w:beforeAutospacing="1" w:after="100" w:afterAutospacing="1"/>
              <w:rPr>
                <w:rFonts w:cs="Arial"/>
              </w:rPr>
            </w:pPr>
          </w:p>
        </w:tc>
      </w:tr>
    </w:tbl>
    <w:p w:rsidR="0035194C" w:rsidRDefault="0035194C" w:rsidP="00FF2CF0"/>
    <w:p w:rsidR="0035194C" w:rsidRDefault="0035194C" w:rsidP="00FF2CF0"/>
    <w:p w:rsidR="00FF2CF0" w:rsidRDefault="00FF2CF0" w:rsidP="00EE126F">
      <w:pPr>
        <w:ind w:firstLine="360"/>
        <w:rPr>
          <w:u w:val="single"/>
        </w:rPr>
      </w:pPr>
      <w:r w:rsidRPr="00FF2CF0">
        <w:lastRenderedPageBreak/>
        <w:t>7.  Is this what you expected to happen?  Explain.</w:t>
      </w:r>
    </w:p>
    <w:p w:rsidR="00FF2CF0" w:rsidRDefault="00FF2CF0" w:rsidP="00FF2CF0">
      <w:pPr>
        <w:rPr>
          <w:u w:val="single"/>
        </w:rPr>
      </w:pPr>
    </w:p>
    <w:p w:rsidR="00FF2CF0" w:rsidRDefault="00FF2CF0" w:rsidP="00FF2CF0">
      <w:pPr>
        <w:rPr>
          <w:u w:val="single"/>
        </w:rPr>
      </w:pPr>
    </w:p>
    <w:p w:rsidR="00FF2CF0" w:rsidRDefault="003C7088" w:rsidP="00FF2CF0">
      <w:pPr>
        <w:rPr>
          <w:u w:val="single"/>
        </w:rPr>
      </w:pPr>
      <w:r>
        <w:rPr>
          <w:noProof/>
          <w:u w:val="single"/>
        </w:rPr>
        <w:pict>
          <v:shape id="_x0000_s1030" type="#_x0000_t176" style="position:absolute;margin-left:-4.1pt;margin-top:20.1pt;width:169.35pt;height:21.25pt;z-index:251673600" fillcolor="white [3201]" strokecolor="#95b3d7 [1940]" strokeweight="1pt">
            <v:fill color2="#b8cce4 [1300]" focusposition="1" focussize="" focus="100%" type="gradient"/>
            <v:shadow on="t" type="perspective" color="#243f60 [1604]" opacity=".5" offset="1pt" offset2="-3pt"/>
            <v:textbox>
              <w:txbxContent>
                <w:p w:rsidR="00FF2CF0" w:rsidRPr="00FF2CF0" w:rsidRDefault="00FF2CF0" w:rsidP="00FF2CF0">
                  <w:pPr>
                    <w:spacing w:after="0" w:line="480" w:lineRule="auto"/>
                    <w:rPr>
                      <w:b/>
                    </w:rPr>
                  </w:pPr>
                  <w:r w:rsidRPr="00FF2CF0">
                    <w:rPr>
                      <w:b/>
                    </w:rPr>
                    <w:t xml:space="preserve">Station </w:t>
                  </w:r>
                  <w:r>
                    <w:rPr>
                      <w:b/>
                    </w:rPr>
                    <w:t>2 or 6</w:t>
                  </w:r>
                  <w:r w:rsidRPr="00FF2CF0">
                    <w:rPr>
                      <w:b/>
                    </w:rPr>
                    <w:t xml:space="preserve">:  </w:t>
                  </w:r>
                  <w:r>
                    <w:rPr>
                      <w:b/>
                    </w:rPr>
                    <w:t>Stack of Coins</w:t>
                  </w:r>
                </w:p>
                <w:p w:rsidR="00FF2CF0" w:rsidRDefault="00FF2CF0" w:rsidP="00FF2CF0"/>
              </w:txbxContent>
            </v:textbox>
          </v:shape>
        </w:pict>
      </w:r>
    </w:p>
    <w:p w:rsidR="00FF2CF0" w:rsidRDefault="00FF2CF0" w:rsidP="00FF2CF0">
      <w:pPr>
        <w:rPr>
          <w:u w:val="single"/>
        </w:rPr>
      </w:pPr>
    </w:p>
    <w:p w:rsidR="00FF2CF0" w:rsidRPr="00FF2CF0" w:rsidRDefault="00FF2CF0" w:rsidP="00EE126F">
      <w:pPr>
        <w:ind w:firstLine="360"/>
      </w:pPr>
      <w:r w:rsidRPr="00FF2CF0">
        <w:t xml:space="preserve">1.  What is the probability of flipping a ‘head’? A ‘tail’? </w:t>
      </w:r>
    </w:p>
    <w:p w:rsidR="00FF2CF0" w:rsidRPr="00FF2CF0" w:rsidRDefault="00FF2CF0" w:rsidP="00EE126F">
      <w:pPr>
        <w:ind w:firstLine="360"/>
      </w:pPr>
      <w:r w:rsidRPr="00FF2CF0">
        <w:t> </w:t>
      </w:r>
    </w:p>
    <w:p w:rsidR="00FF2CF0" w:rsidRPr="00FF2CF0" w:rsidRDefault="00FF2CF0" w:rsidP="00EE126F">
      <w:pPr>
        <w:spacing w:before="100" w:beforeAutospacing="1" w:after="100" w:afterAutospacing="1"/>
        <w:ind w:firstLine="360"/>
        <w:rPr>
          <w:rFonts w:cs="Arial"/>
        </w:rPr>
      </w:pPr>
      <w:r w:rsidRPr="00FF2CF0">
        <w:rPr>
          <w:rFonts w:cs="Arial"/>
        </w:rPr>
        <w:t xml:space="preserve">2.  If you flip a coin ten times, how many heads would you expect to get? </w:t>
      </w:r>
    </w:p>
    <w:p w:rsidR="00FF2CF0" w:rsidRPr="00FF2CF0" w:rsidRDefault="00FF2CF0" w:rsidP="00FF2CF0">
      <w:pPr>
        <w:pStyle w:val="NormalWeb"/>
        <w:ind w:left="720"/>
        <w:rPr>
          <w:rFonts w:asciiTheme="minorHAnsi" w:hAnsiTheme="minorHAnsi" w:cs="Arial"/>
          <w:sz w:val="22"/>
          <w:szCs w:val="22"/>
        </w:rPr>
      </w:pPr>
      <w:r w:rsidRPr="00FF2CF0">
        <w:rPr>
          <w:rFonts w:asciiTheme="minorHAnsi" w:hAnsiTheme="minorHAnsi" w:cs="Arial"/>
          <w:sz w:val="22"/>
          <w:szCs w:val="22"/>
        </w:rPr>
        <w:t>How many tails would you expect?</w:t>
      </w:r>
    </w:p>
    <w:p w:rsidR="00FF2CF0" w:rsidRPr="00FF2CF0" w:rsidRDefault="00FF2CF0" w:rsidP="00FF2CF0">
      <w:pPr>
        <w:pStyle w:val="NormalWeb"/>
        <w:ind w:left="720"/>
        <w:rPr>
          <w:rFonts w:asciiTheme="minorHAnsi" w:hAnsiTheme="minorHAnsi" w:cs="Arial"/>
          <w:sz w:val="22"/>
          <w:szCs w:val="22"/>
        </w:rPr>
      </w:pPr>
      <w:r w:rsidRPr="00FF2CF0">
        <w:rPr>
          <w:rFonts w:asciiTheme="minorHAnsi" w:hAnsiTheme="minorHAnsi" w:cs="Arial"/>
          <w:sz w:val="22"/>
          <w:szCs w:val="22"/>
        </w:rPr>
        <w:t>Why?</w:t>
      </w:r>
    </w:p>
    <w:p w:rsidR="00FF2CF0" w:rsidRPr="00FF2CF0" w:rsidRDefault="00FF2CF0" w:rsidP="00FF2CF0">
      <w:pPr>
        <w:pStyle w:val="NormalWeb"/>
        <w:ind w:left="720"/>
        <w:rPr>
          <w:rFonts w:asciiTheme="minorHAnsi" w:hAnsiTheme="minorHAnsi" w:cs="Arial"/>
          <w:sz w:val="22"/>
          <w:szCs w:val="22"/>
        </w:rPr>
      </w:pPr>
      <w:r w:rsidRPr="00FF2CF0">
        <w:rPr>
          <w:rFonts w:asciiTheme="minorHAnsi" w:hAnsiTheme="minorHAnsi"/>
          <w:sz w:val="22"/>
          <w:szCs w:val="22"/>
        </w:rPr>
        <w:t xml:space="preserve">Test this by flipping a coin ten times and record your results: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8"/>
        <w:gridCol w:w="2798"/>
      </w:tblGrid>
      <w:tr w:rsidR="00FF2CF0" w:rsidRPr="00FF2CF0" w:rsidTr="00146C6A">
        <w:trPr>
          <w:trHeight w:val="347"/>
        </w:trPr>
        <w:tc>
          <w:tcPr>
            <w:tcW w:w="2798" w:type="dxa"/>
          </w:tcPr>
          <w:p w:rsidR="00FF2CF0" w:rsidRPr="00FF2CF0" w:rsidRDefault="00FF2CF0" w:rsidP="00146C6A">
            <w:pPr>
              <w:jc w:val="center"/>
            </w:pPr>
            <w:r w:rsidRPr="00FF2CF0">
              <w:t># of heads</w:t>
            </w:r>
          </w:p>
        </w:tc>
        <w:tc>
          <w:tcPr>
            <w:tcW w:w="2798" w:type="dxa"/>
          </w:tcPr>
          <w:p w:rsidR="00FF2CF0" w:rsidRPr="00FF2CF0" w:rsidRDefault="00FF2CF0" w:rsidP="00146C6A">
            <w:pPr>
              <w:jc w:val="center"/>
            </w:pPr>
            <w:r w:rsidRPr="00FF2CF0">
              <w:t># of tails</w:t>
            </w:r>
          </w:p>
        </w:tc>
      </w:tr>
      <w:tr w:rsidR="00FF2CF0" w:rsidRPr="00FF2CF0" w:rsidTr="00146C6A">
        <w:trPr>
          <w:trHeight w:val="965"/>
        </w:trPr>
        <w:tc>
          <w:tcPr>
            <w:tcW w:w="2798" w:type="dxa"/>
          </w:tcPr>
          <w:p w:rsidR="00FF2CF0" w:rsidRPr="00FF2CF0" w:rsidRDefault="00FF2CF0" w:rsidP="00146C6A"/>
        </w:tc>
        <w:tc>
          <w:tcPr>
            <w:tcW w:w="2798" w:type="dxa"/>
          </w:tcPr>
          <w:p w:rsidR="00FF2CF0" w:rsidRPr="00FF2CF0" w:rsidRDefault="00FF2CF0" w:rsidP="00146C6A"/>
        </w:tc>
      </w:tr>
    </w:tbl>
    <w:p w:rsidR="00FF2CF0" w:rsidRPr="00FF2CF0" w:rsidRDefault="00FF2CF0" w:rsidP="00EE126F">
      <w:pPr>
        <w:spacing w:before="100" w:beforeAutospacing="1" w:after="100" w:afterAutospacing="1"/>
        <w:ind w:left="360"/>
        <w:rPr>
          <w:rFonts w:cs="Arial"/>
        </w:rPr>
      </w:pPr>
      <w:r w:rsidRPr="00FF2CF0">
        <w:rPr>
          <w:rFonts w:cs="Arial"/>
        </w:rPr>
        <w:t xml:space="preserve">3.  Now take two coins, call one "A" and the other one "B". What are the possible combinations you can get when you flip "A" and "B"?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980"/>
        <w:gridCol w:w="2340"/>
      </w:tblGrid>
      <w:tr w:rsidR="00FF2CF0" w:rsidRPr="00FF2CF0" w:rsidTr="00146C6A">
        <w:trPr>
          <w:trHeight w:val="144"/>
        </w:trPr>
        <w:tc>
          <w:tcPr>
            <w:tcW w:w="1440" w:type="dxa"/>
          </w:tcPr>
          <w:p w:rsidR="00FF2CF0" w:rsidRPr="00FF2CF0" w:rsidRDefault="00FF2CF0" w:rsidP="00146C6A">
            <w:pPr>
              <w:spacing w:before="100" w:beforeAutospacing="1" w:after="100" w:afterAutospacing="1"/>
              <w:rPr>
                <w:rFonts w:cs="Arial"/>
              </w:rPr>
            </w:pPr>
          </w:p>
        </w:tc>
        <w:tc>
          <w:tcPr>
            <w:tcW w:w="1980" w:type="dxa"/>
          </w:tcPr>
          <w:p w:rsidR="00FF2CF0" w:rsidRPr="00FF2CF0" w:rsidRDefault="00FF2CF0" w:rsidP="00146C6A">
            <w:pPr>
              <w:spacing w:before="100" w:beforeAutospacing="1" w:after="100" w:afterAutospacing="1"/>
              <w:jc w:val="center"/>
              <w:rPr>
                <w:rFonts w:cs="Arial"/>
              </w:rPr>
            </w:pPr>
            <w:r w:rsidRPr="00FF2CF0">
              <w:rPr>
                <w:rFonts w:cs="Arial"/>
              </w:rPr>
              <w:t>Coin A</w:t>
            </w:r>
          </w:p>
        </w:tc>
        <w:tc>
          <w:tcPr>
            <w:tcW w:w="2340" w:type="dxa"/>
          </w:tcPr>
          <w:p w:rsidR="00FF2CF0" w:rsidRPr="00FF2CF0" w:rsidRDefault="00FF2CF0" w:rsidP="00146C6A">
            <w:pPr>
              <w:jc w:val="center"/>
              <w:rPr>
                <w:rFonts w:cs="Arial"/>
              </w:rPr>
            </w:pPr>
            <w:r w:rsidRPr="00FF2CF0">
              <w:rPr>
                <w:rFonts w:cs="Arial"/>
              </w:rPr>
              <w:t>Coin B</w:t>
            </w:r>
          </w:p>
        </w:tc>
      </w:tr>
      <w:tr w:rsidR="00FF2CF0" w:rsidRPr="00FF2CF0" w:rsidTr="00146C6A">
        <w:trPr>
          <w:trHeight w:val="720"/>
        </w:trPr>
        <w:tc>
          <w:tcPr>
            <w:tcW w:w="1440" w:type="dxa"/>
          </w:tcPr>
          <w:p w:rsidR="00FF2CF0" w:rsidRPr="00FF2CF0" w:rsidRDefault="00FF2CF0" w:rsidP="00146C6A">
            <w:pPr>
              <w:spacing w:before="100" w:beforeAutospacing="1" w:after="100" w:afterAutospacing="1"/>
              <w:rPr>
                <w:rFonts w:cs="Arial"/>
              </w:rPr>
            </w:pPr>
            <w:r w:rsidRPr="00FF2CF0">
              <w:rPr>
                <w:rFonts w:cs="Arial"/>
              </w:rPr>
              <w:t>1)</w:t>
            </w:r>
          </w:p>
        </w:tc>
        <w:tc>
          <w:tcPr>
            <w:tcW w:w="1980" w:type="dxa"/>
          </w:tcPr>
          <w:p w:rsidR="00FF2CF0" w:rsidRPr="00FF2CF0" w:rsidRDefault="00FF2CF0" w:rsidP="00146C6A">
            <w:pPr>
              <w:spacing w:before="100" w:beforeAutospacing="1" w:after="100" w:afterAutospacing="1"/>
              <w:rPr>
                <w:rFonts w:cs="Arial"/>
              </w:rPr>
            </w:pPr>
          </w:p>
        </w:tc>
        <w:tc>
          <w:tcPr>
            <w:tcW w:w="2340" w:type="dxa"/>
          </w:tcPr>
          <w:p w:rsidR="00FF2CF0" w:rsidRPr="00FF2CF0" w:rsidRDefault="00FF2CF0" w:rsidP="00146C6A">
            <w:pPr>
              <w:spacing w:before="100" w:beforeAutospacing="1" w:after="100" w:afterAutospacing="1"/>
              <w:rPr>
                <w:rFonts w:cs="Arial"/>
              </w:rPr>
            </w:pPr>
          </w:p>
        </w:tc>
      </w:tr>
      <w:tr w:rsidR="00FF2CF0" w:rsidRPr="00FF2CF0" w:rsidTr="00146C6A">
        <w:trPr>
          <w:trHeight w:val="720"/>
        </w:trPr>
        <w:tc>
          <w:tcPr>
            <w:tcW w:w="1440" w:type="dxa"/>
          </w:tcPr>
          <w:p w:rsidR="00FF2CF0" w:rsidRPr="00FF2CF0" w:rsidRDefault="00FF2CF0" w:rsidP="00146C6A">
            <w:pPr>
              <w:spacing w:before="100" w:beforeAutospacing="1" w:after="100" w:afterAutospacing="1"/>
              <w:rPr>
                <w:rFonts w:cs="Arial"/>
              </w:rPr>
            </w:pPr>
            <w:r w:rsidRPr="00FF2CF0">
              <w:rPr>
                <w:rFonts w:cs="Arial"/>
              </w:rPr>
              <w:t>2)</w:t>
            </w:r>
          </w:p>
        </w:tc>
        <w:tc>
          <w:tcPr>
            <w:tcW w:w="1980" w:type="dxa"/>
          </w:tcPr>
          <w:p w:rsidR="00FF2CF0" w:rsidRPr="00FF2CF0" w:rsidRDefault="00FF2CF0" w:rsidP="00146C6A">
            <w:pPr>
              <w:spacing w:before="100" w:beforeAutospacing="1" w:after="100" w:afterAutospacing="1"/>
              <w:rPr>
                <w:rFonts w:cs="Arial"/>
              </w:rPr>
            </w:pPr>
          </w:p>
        </w:tc>
        <w:tc>
          <w:tcPr>
            <w:tcW w:w="2340" w:type="dxa"/>
          </w:tcPr>
          <w:p w:rsidR="00FF2CF0" w:rsidRPr="00FF2CF0" w:rsidRDefault="00FF2CF0" w:rsidP="00146C6A">
            <w:pPr>
              <w:spacing w:before="100" w:beforeAutospacing="1" w:after="100" w:afterAutospacing="1"/>
              <w:rPr>
                <w:rFonts w:cs="Arial"/>
              </w:rPr>
            </w:pPr>
          </w:p>
        </w:tc>
      </w:tr>
      <w:tr w:rsidR="00FF2CF0" w:rsidRPr="00FF2CF0" w:rsidTr="00146C6A">
        <w:trPr>
          <w:trHeight w:val="720"/>
        </w:trPr>
        <w:tc>
          <w:tcPr>
            <w:tcW w:w="1440" w:type="dxa"/>
          </w:tcPr>
          <w:p w:rsidR="00FF2CF0" w:rsidRPr="00FF2CF0" w:rsidRDefault="00FF2CF0" w:rsidP="00146C6A">
            <w:pPr>
              <w:spacing w:before="100" w:beforeAutospacing="1" w:after="100" w:afterAutospacing="1"/>
              <w:rPr>
                <w:rFonts w:cs="Arial"/>
              </w:rPr>
            </w:pPr>
            <w:r w:rsidRPr="00FF2CF0">
              <w:rPr>
                <w:rFonts w:cs="Arial"/>
              </w:rPr>
              <w:t>3)</w:t>
            </w:r>
          </w:p>
        </w:tc>
        <w:tc>
          <w:tcPr>
            <w:tcW w:w="1980" w:type="dxa"/>
          </w:tcPr>
          <w:p w:rsidR="00FF2CF0" w:rsidRPr="00FF2CF0" w:rsidRDefault="00FF2CF0" w:rsidP="00146C6A">
            <w:pPr>
              <w:spacing w:before="100" w:beforeAutospacing="1" w:after="100" w:afterAutospacing="1"/>
              <w:rPr>
                <w:rFonts w:cs="Arial"/>
              </w:rPr>
            </w:pPr>
          </w:p>
        </w:tc>
        <w:tc>
          <w:tcPr>
            <w:tcW w:w="2340" w:type="dxa"/>
          </w:tcPr>
          <w:p w:rsidR="00FF2CF0" w:rsidRPr="00FF2CF0" w:rsidRDefault="00FF2CF0" w:rsidP="00146C6A">
            <w:pPr>
              <w:spacing w:before="100" w:beforeAutospacing="1" w:after="100" w:afterAutospacing="1"/>
              <w:rPr>
                <w:rFonts w:cs="Arial"/>
              </w:rPr>
            </w:pPr>
          </w:p>
        </w:tc>
      </w:tr>
      <w:tr w:rsidR="00FF2CF0" w:rsidRPr="00FF2CF0" w:rsidTr="00146C6A">
        <w:trPr>
          <w:trHeight w:val="720"/>
        </w:trPr>
        <w:tc>
          <w:tcPr>
            <w:tcW w:w="1440" w:type="dxa"/>
          </w:tcPr>
          <w:p w:rsidR="00FF2CF0" w:rsidRPr="00FF2CF0" w:rsidRDefault="00FF2CF0" w:rsidP="00146C6A">
            <w:pPr>
              <w:spacing w:before="100" w:beforeAutospacing="1" w:after="100" w:afterAutospacing="1"/>
              <w:rPr>
                <w:rFonts w:cs="Arial"/>
              </w:rPr>
            </w:pPr>
            <w:r w:rsidRPr="00FF2CF0">
              <w:rPr>
                <w:rFonts w:cs="Arial"/>
              </w:rPr>
              <w:t>4)</w:t>
            </w:r>
          </w:p>
        </w:tc>
        <w:tc>
          <w:tcPr>
            <w:tcW w:w="1980" w:type="dxa"/>
          </w:tcPr>
          <w:p w:rsidR="00FF2CF0" w:rsidRPr="00FF2CF0" w:rsidRDefault="00FF2CF0" w:rsidP="00146C6A">
            <w:pPr>
              <w:spacing w:before="100" w:beforeAutospacing="1" w:after="100" w:afterAutospacing="1"/>
              <w:rPr>
                <w:rFonts w:cs="Arial"/>
              </w:rPr>
            </w:pPr>
          </w:p>
        </w:tc>
        <w:tc>
          <w:tcPr>
            <w:tcW w:w="2340" w:type="dxa"/>
          </w:tcPr>
          <w:p w:rsidR="00FF2CF0" w:rsidRPr="00FF2CF0" w:rsidRDefault="00FF2CF0" w:rsidP="00146C6A">
            <w:pPr>
              <w:spacing w:before="100" w:beforeAutospacing="1" w:after="100" w:afterAutospacing="1"/>
              <w:rPr>
                <w:rFonts w:cs="Arial"/>
              </w:rPr>
            </w:pPr>
          </w:p>
        </w:tc>
      </w:tr>
    </w:tbl>
    <w:p w:rsidR="0035194C" w:rsidRDefault="0035194C" w:rsidP="00FF2CF0">
      <w:pPr>
        <w:spacing w:before="100" w:beforeAutospacing="1" w:after="100" w:afterAutospacing="1"/>
        <w:ind w:left="360" w:hanging="360"/>
        <w:rPr>
          <w:rFonts w:cs="Arial"/>
        </w:rPr>
      </w:pPr>
    </w:p>
    <w:p w:rsidR="00FF2CF0" w:rsidRPr="00FF2CF0" w:rsidRDefault="00FF2CF0" w:rsidP="00EE126F">
      <w:pPr>
        <w:spacing w:before="100" w:beforeAutospacing="1" w:after="100" w:afterAutospacing="1"/>
        <w:ind w:left="360"/>
        <w:rPr>
          <w:rFonts w:cs="Arial"/>
          <w:i/>
          <w:iCs/>
        </w:rPr>
      </w:pPr>
      <w:r w:rsidRPr="00FF2CF0">
        <w:rPr>
          <w:rFonts w:cs="Arial"/>
        </w:rPr>
        <w:lastRenderedPageBreak/>
        <w:t xml:space="preserve">4.  Flip the coins 40 times. Record in the table below how many times each combination happens. </w:t>
      </w:r>
      <w:r w:rsidRPr="00FF2CF0">
        <w:rPr>
          <w:rFonts w:cs="Arial"/>
          <w:i/>
          <w:iCs/>
        </w:rPr>
        <w:t>[For example, if you get heads and then tails, count it in the second box.]</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1546"/>
        <w:gridCol w:w="1546"/>
        <w:gridCol w:w="1678"/>
      </w:tblGrid>
      <w:tr w:rsidR="00FF2CF0" w:rsidRPr="00FF2CF0" w:rsidTr="00146C6A">
        <w:trPr>
          <w:trHeight w:val="207"/>
        </w:trPr>
        <w:tc>
          <w:tcPr>
            <w:tcW w:w="1546" w:type="dxa"/>
          </w:tcPr>
          <w:p w:rsidR="00FF2CF0" w:rsidRPr="00FF2CF0" w:rsidRDefault="00FF2CF0" w:rsidP="00146C6A">
            <w:pPr>
              <w:spacing w:before="100" w:beforeAutospacing="1" w:after="100" w:afterAutospacing="1"/>
              <w:rPr>
                <w:rFonts w:cs="Arial"/>
              </w:rPr>
            </w:pPr>
            <w:r w:rsidRPr="00FF2CF0">
              <w:rPr>
                <w:rFonts w:cs="Arial"/>
              </w:rPr>
              <w:t>Tails/Tails</w:t>
            </w:r>
          </w:p>
        </w:tc>
        <w:tc>
          <w:tcPr>
            <w:tcW w:w="1546" w:type="dxa"/>
          </w:tcPr>
          <w:p w:rsidR="00FF2CF0" w:rsidRPr="00FF2CF0" w:rsidRDefault="00FF2CF0" w:rsidP="00146C6A">
            <w:pPr>
              <w:spacing w:before="100" w:beforeAutospacing="1" w:after="100" w:afterAutospacing="1"/>
              <w:rPr>
                <w:rFonts w:cs="Arial"/>
              </w:rPr>
            </w:pPr>
            <w:r w:rsidRPr="00FF2CF0">
              <w:rPr>
                <w:rFonts w:cs="Arial"/>
              </w:rPr>
              <w:t>Heads/Tails</w:t>
            </w:r>
          </w:p>
        </w:tc>
        <w:tc>
          <w:tcPr>
            <w:tcW w:w="1546" w:type="dxa"/>
          </w:tcPr>
          <w:p w:rsidR="00FF2CF0" w:rsidRPr="00FF2CF0" w:rsidRDefault="00FF2CF0" w:rsidP="00146C6A">
            <w:pPr>
              <w:spacing w:before="100" w:beforeAutospacing="1" w:after="100" w:afterAutospacing="1"/>
              <w:rPr>
                <w:rFonts w:cs="Arial"/>
              </w:rPr>
            </w:pPr>
            <w:r w:rsidRPr="00FF2CF0">
              <w:rPr>
                <w:rFonts w:cs="Arial"/>
              </w:rPr>
              <w:t>Tails/Heads</w:t>
            </w:r>
          </w:p>
        </w:tc>
        <w:tc>
          <w:tcPr>
            <w:tcW w:w="1678" w:type="dxa"/>
          </w:tcPr>
          <w:p w:rsidR="00FF2CF0" w:rsidRPr="00FF2CF0" w:rsidRDefault="00FF2CF0" w:rsidP="00146C6A">
            <w:pPr>
              <w:spacing w:before="100" w:beforeAutospacing="1" w:after="100" w:afterAutospacing="1"/>
              <w:rPr>
                <w:rFonts w:cs="Arial"/>
              </w:rPr>
            </w:pPr>
            <w:r w:rsidRPr="00FF2CF0">
              <w:rPr>
                <w:rFonts w:cs="Arial"/>
              </w:rPr>
              <w:t>Heads/Heads</w:t>
            </w:r>
          </w:p>
        </w:tc>
      </w:tr>
      <w:tr w:rsidR="00FF2CF0" w:rsidRPr="00FF2CF0" w:rsidTr="00146C6A">
        <w:trPr>
          <w:trHeight w:val="1215"/>
        </w:trPr>
        <w:tc>
          <w:tcPr>
            <w:tcW w:w="1546" w:type="dxa"/>
          </w:tcPr>
          <w:p w:rsidR="00FF2CF0" w:rsidRPr="00FF2CF0" w:rsidRDefault="00FF2CF0" w:rsidP="00146C6A">
            <w:pPr>
              <w:spacing w:before="100" w:beforeAutospacing="1" w:after="100" w:afterAutospacing="1"/>
              <w:rPr>
                <w:rFonts w:cs="Arial"/>
              </w:rPr>
            </w:pPr>
          </w:p>
          <w:p w:rsidR="00FF2CF0" w:rsidRPr="00FF2CF0" w:rsidRDefault="00FF2CF0" w:rsidP="00146C6A">
            <w:pPr>
              <w:spacing w:before="100" w:beforeAutospacing="1" w:after="100" w:afterAutospacing="1"/>
              <w:rPr>
                <w:rFonts w:cs="Arial"/>
              </w:rPr>
            </w:pPr>
          </w:p>
        </w:tc>
        <w:tc>
          <w:tcPr>
            <w:tcW w:w="1546" w:type="dxa"/>
          </w:tcPr>
          <w:p w:rsidR="00FF2CF0" w:rsidRPr="00FF2CF0" w:rsidRDefault="00FF2CF0" w:rsidP="00146C6A">
            <w:pPr>
              <w:rPr>
                <w:rFonts w:cs="Arial"/>
              </w:rPr>
            </w:pPr>
          </w:p>
          <w:p w:rsidR="00FF2CF0" w:rsidRPr="00FF2CF0" w:rsidRDefault="00FF2CF0" w:rsidP="00146C6A">
            <w:pPr>
              <w:rPr>
                <w:rFonts w:cs="Arial"/>
              </w:rPr>
            </w:pPr>
          </w:p>
          <w:p w:rsidR="00FF2CF0" w:rsidRPr="00FF2CF0" w:rsidRDefault="00FF2CF0" w:rsidP="00146C6A">
            <w:pPr>
              <w:spacing w:before="100" w:beforeAutospacing="1" w:after="100" w:afterAutospacing="1"/>
              <w:rPr>
                <w:rFonts w:cs="Arial"/>
              </w:rPr>
            </w:pPr>
          </w:p>
        </w:tc>
        <w:tc>
          <w:tcPr>
            <w:tcW w:w="1546" w:type="dxa"/>
          </w:tcPr>
          <w:p w:rsidR="00FF2CF0" w:rsidRPr="00FF2CF0" w:rsidRDefault="00FF2CF0" w:rsidP="00146C6A">
            <w:pPr>
              <w:rPr>
                <w:rFonts w:cs="Arial"/>
              </w:rPr>
            </w:pPr>
          </w:p>
          <w:p w:rsidR="00FF2CF0" w:rsidRPr="00FF2CF0" w:rsidRDefault="00FF2CF0" w:rsidP="00146C6A">
            <w:pPr>
              <w:rPr>
                <w:rFonts w:cs="Arial"/>
              </w:rPr>
            </w:pPr>
          </w:p>
          <w:p w:rsidR="00FF2CF0" w:rsidRPr="00FF2CF0" w:rsidRDefault="00FF2CF0" w:rsidP="00146C6A">
            <w:pPr>
              <w:rPr>
                <w:rFonts w:cs="Arial"/>
              </w:rPr>
            </w:pPr>
          </w:p>
          <w:p w:rsidR="00FF2CF0" w:rsidRPr="00FF2CF0" w:rsidRDefault="00FF2CF0" w:rsidP="00146C6A">
            <w:pPr>
              <w:rPr>
                <w:rFonts w:cs="Arial"/>
              </w:rPr>
            </w:pPr>
          </w:p>
        </w:tc>
        <w:tc>
          <w:tcPr>
            <w:tcW w:w="1678" w:type="dxa"/>
          </w:tcPr>
          <w:p w:rsidR="00FF2CF0" w:rsidRPr="00FF2CF0" w:rsidRDefault="00FF2CF0" w:rsidP="00146C6A">
            <w:pPr>
              <w:rPr>
                <w:rFonts w:cs="Arial"/>
              </w:rPr>
            </w:pPr>
          </w:p>
        </w:tc>
      </w:tr>
    </w:tbl>
    <w:p w:rsidR="00FF2CF0" w:rsidRPr="00FF2CF0" w:rsidRDefault="00FF2CF0" w:rsidP="00EE126F">
      <w:pPr>
        <w:spacing w:before="100" w:beforeAutospacing="1" w:after="100" w:afterAutospacing="1"/>
        <w:ind w:firstLine="360"/>
        <w:rPr>
          <w:rFonts w:cs="Arial"/>
        </w:rPr>
      </w:pPr>
      <w:r w:rsidRPr="00FF2CF0">
        <w:rPr>
          <w:rFonts w:cs="Arial"/>
        </w:rPr>
        <w:t>5.  Is this what you expected to happen?  Explain.</w:t>
      </w:r>
    </w:p>
    <w:p w:rsidR="00313172" w:rsidRDefault="00313172" w:rsidP="00FF2CF0">
      <w:pPr>
        <w:spacing w:before="100" w:beforeAutospacing="1" w:after="100" w:afterAutospacing="1"/>
        <w:rPr>
          <w:rFonts w:cs="Arial"/>
          <w:u w:val="single"/>
        </w:rPr>
      </w:pPr>
    </w:p>
    <w:p w:rsidR="00313172" w:rsidRDefault="00313172" w:rsidP="00FF2CF0">
      <w:pPr>
        <w:spacing w:before="100" w:beforeAutospacing="1" w:after="100" w:afterAutospacing="1"/>
        <w:rPr>
          <w:rFonts w:cs="Arial"/>
          <w:u w:val="single"/>
        </w:rPr>
      </w:pPr>
    </w:p>
    <w:p w:rsidR="00313172" w:rsidRDefault="003C7088" w:rsidP="00FF2CF0">
      <w:pPr>
        <w:spacing w:before="100" w:beforeAutospacing="1" w:after="100" w:afterAutospacing="1"/>
        <w:rPr>
          <w:rFonts w:cs="Arial"/>
          <w:u w:val="single"/>
        </w:rPr>
      </w:pPr>
      <w:r>
        <w:rPr>
          <w:rFonts w:cs="Arial"/>
          <w:noProof/>
          <w:u w:val="single"/>
        </w:rPr>
        <w:pict>
          <v:shape id="_x0000_s1031" type="#_x0000_t176" style="position:absolute;margin-left:-4.6pt;margin-top:24.6pt;width:169.35pt;height:21.25pt;z-index:251674624" fillcolor="white [3201]" strokecolor="#95b3d7 [1940]" strokeweight="1pt">
            <v:fill color2="#b8cce4 [1300]" focusposition="1" focussize="" focus="100%" type="gradient"/>
            <v:shadow on="t" type="perspective" color="#243f60 [1604]" opacity=".5" offset="1pt" offset2="-3pt"/>
            <v:textbox>
              <w:txbxContent>
                <w:p w:rsidR="00313172" w:rsidRPr="00FF2CF0" w:rsidRDefault="00313172" w:rsidP="00313172">
                  <w:pPr>
                    <w:spacing w:after="0" w:line="480" w:lineRule="auto"/>
                    <w:rPr>
                      <w:b/>
                    </w:rPr>
                  </w:pPr>
                  <w:r w:rsidRPr="00FF2CF0">
                    <w:rPr>
                      <w:b/>
                    </w:rPr>
                    <w:t xml:space="preserve">Station </w:t>
                  </w:r>
                  <w:r>
                    <w:rPr>
                      <w:b/>
                    </w:rPr>
                    <w:t>3 or 7: Roll of the Dice</w:t>
                  </w:r>
                </w:p>
                <w:p w:rsidR="00313172" w:rsidRDefault="00313172" w:rsidP="00313172"/>
              </w:txbxContent>
            </v:textbox>
          </v:shape>
        </w:pict>
      </w:r>
    </w:p>
    <w:p w:rsidR="00313172" w:rsidRDefault="00313172" w:rsidP="00FF2CF0">
      <w:pPr>
        <w:spacing w:before="100" w:beforeAutospacing="1" w:after="100" w:afterAutospacing="1"/>
        <w:rPr>
          <w:rFonts w:cs="Arial"/>
          <w:u w:val="single"/>
        </w:rPr>
      </w:pPr>
    </w:p>
    <w:p w:rsidR="00FF2CF0" w:rsidRPr="00FF2CF0" w:rsidRDefault="00FF2CF0" w:rsidP="00EE126F">
      <w:pPr>
        <w:spacing w:before="100" w:beforeAutospacing="1" w:after="100" w:afterAutospacing="1"/>
        <w:ind w:firstLine="360"/>
        <w:rPr>
          <w:rFonts w:cs="Arial"/>
        </w:rPr>
      </w:pPr>
      <w:r w:rsidRPr="00FF2CF0">
        <w:rPr>
          <w:rFonts w:cs="Arial"/>
        </w:rPr>
        <w:t xml:space="preserve">1.  Take a die and place it in front of you. How many sides are there? </w:t>
      </w:r>
    </w:p>
    <w:p w:rsidR="00FF2CF0" w:rsidRPr="00FF2CF0" w:rsidRDefault="00FF2CF0" w:rsidP="00EE126F">
      <w:pPr>
        <w:pStyle w:val="NormalWeb"/>
        <w:ind w:firstLine="360"/>
        <w:rPr>
          <w:rFonts w:asciiTheme="minorHAnsi" w:hAnsiTheme="minorHAnsi" w:cs="Arial"/>
          <w:sz w:val="22"/>
          <w:szCs w:val="22"/>
        </w:rPr>
      </w:pPr>
      <w:r w:rsidRPr="00FF2CF0">
        <w:rPr>
          <w:rFonts w:asciiTheme="minorHAnsi" w:hAnsiTheme="minorHAnsi"/>
          <w:sz w:val="22"/>
          <w:szCs w:val="22"/>
        </w:rPr>
        <w:t xml:space="preserve">2.  What is the probability of rolling a ‘three’ on the first try? </w:t>
      </w:r>
    </w:p>
    <w:p w:rsidR="00FF2CF0" w:rsidRPr="00FF2CF0" w:rsidRDefault="00FF2CF0" w:rsidP="00EE126F">
      <w:pPr>
        <w:pStyle w:val="NormalWeb"/>
        <w:ind w:left="360"/>
        <w:rPr>
          <w:rFonts w:asciiTheme="minorHAnsi" w:hAnsiTheme="minorHAnsi" w:cs="Arial"/>
          <w:sz w:val="22"/>
          <w:szCs w:val="22"/>
        </w:rPr>
      </w:pPr>
      <w:r w:rsidRPr="00FF2CF0">
        <w:rPr>
          <w:rFonts w:asciiTheme="minorHAnsi" w:hAnsiTheme="minorHAnsi" w:cs="Arial"/>
          <w:sz w:val="22"/>
          <w:szCs w:val="22"/>
        </w:rPr>
        <w:t>3.  What is the probability of rolling a ‘three’ on the second try? (No matter if you got a three on the first try or not.)</w:t>
      </w:r>
    </w:p>
    <w:p w:rsidR="00FF2CF0" w:rsidRPr="00FF2CF0" w:rsidRDefault="00FF2CF0" w:rsidP="00EE126F">
      <w:pPr>
        <w:pStyle w:val="NormalWeb"/>
        <w:ind w:firstLine="360"/>
        <w:rPr>
          <w:rFonts w:asciiTheme="minorHAnsi" w:hAnsiTheme="minorHAnsi" w:cs="Arial"/>
          <w:sz w:val="22"/>
          <w:szCs w:val="22"/>
        </w:rPr>
      </w:pPr>
      <w:r w:rsidRPr="00FF2CF0">
        <w:rPr>
          <w:rFonts w:asciiTheme="minorHAnsi" w:hAnsiTheme="minorHAnsi"/>
          <w:sz w:val="22"/>
          <w:szCs w:val="22"/>
        </w:rPr>
        <w:t xml:space="preserve">4.  Using two die, what is the probability of rolling two ‘threes’ in a row? </w:t>
      </w:r>
      <w:r w:rsidRPr="00FF2CF0">
        <w:rPr>
          <w:rFonts w:asciiTheme="minorHAnsi" w:hAnsiTheme="minorHAnsi" w:cs="Arial"/>
          <w:sz w:val="22"/>
          <w:szCs w:val="22"/>
        </w:rPr>
        <w:t> </w:t>
      </w:r>
    </w:p>
    <w:p w:rsidR="00FF2CF0" w:rsidRPr="00FF2CF0" w:rsidRDefault="00FF2CF0" w:rsidP="00EE126F">
      <w:pPr>
        <w:spacing w:before="100" w:beforeAutospacing="1" w:after="100" w:afterAutospacing="1"/>
        <w:ind w:firstLine="360"/>
        <w:rPr>
          <w:rFonts w:cs="Arial"/>
        </w:rPr>
      </w:pPr>
      <w:r w:rsidRPr="00FF2CF0">
        <w:rPr>
          <w:rFonts w:cs="Arial"/>
        </w:rPr>
        <w:t xml:space="preserve">5.  Now return to using one die only. What is the probability of rolling an even number? </w:t>
      </w:r>
    </w:p>
    <w:p w:rsidR="00FF2CF0" w:rsidRPr="00FF2CF0" w:rsidRDefault="00FF2CF0" w:rsidP="00EE126F">
      <w:pPr>
        <w:pStyle w:val="NormalWeb"/>
        <w:ind w:firstLine="360"/>
        <w:rPr>
          <w:rFonts w:asciiTheme="minorHAnsi" w:hAnsiTheme="minorHAnsi" w:cs="Arial"/>
          <w:sz w:val="22"/>
          <w:szCs w:val="22"/>
        </w:rPr>
      </w:pPr>
      <w:r w:rsidRPr="00FF2CF0">
        <w:rPr>
          <w:rFonts w:asciiTheme="minorHAnsi" w:hAnsiTheme="minorHAnsi" w:cs="Arial"/>
          <w:sz w:val="22"/>
          <w:szCs w:val="22"/>
        </w:rPr>
        <w:t>6.  An odd number?</w:t>
      </w:r>
    </w:p>
    <w:p w:rsidR="00FF2CF0" w:rsidRPr="00FF2CF0" w:rsidRDefault="00FF2CF0" w:rsidP="00EE126F">
      <w:pPr>
        <w:spacing w:before="100" w:beforeAutospacing="1" w:after="100" w:afterAutospacing="1"/>
        <w:ind w:left="360"/>
        <w:rPr>
          <w:rFonts w:cs="Arial"/>
        </w:rPr>
      </w:pPr>
      <w:r w:rsidRPr="00FF2CF0">
        <w:t xml:space="preserve">7.  Take two dice in your hand and roll them simultaneously. What is the probability of rolling at least one ‘six’? </w:t>
      </w:r>
    </w:p>
    <w:p w:rsidR="00FF2CF0" w:rsidRPr="00FF2CF0" w:rsidRDefault="00FF2CF0" w:rsidP="00EE126F">
      <w:pPr>
        <w:spacing w:before="100" w:beforeAutospacing="1" w:after="100" w:afterAutospacing="1"/>
        <w:ind w:left="360"/>
        <w:rPr>
          <w:rFonts w:cs="Arial"/>
        </w:rPr>
      </w:pPr>
      <w:r w:rsidRPr="00FF2CF0">
        <w:rPr>
          <w:rFonts w:cs="Arial"/>
        </w:rPr>
        <w:t>8.  Now, take two die and place one in each hand. Name the die in your left hand Mr. Curly. Name the die in your right hand Ms. Wrinkled. Now roll the two die simultaneously. Record whether Mr. Curly is an odd or even number. Record whether Ms. Wrinkled is an odd or even number. Repeat 40 times. Enter your results into the following table:</w:t>
      </w:r>
    </w:p>
    <w:p w:rsidR="00FF2CF0" w:rsidRPr="00FF2CF0" w:rsidRDefault="00FF2CF0" w:rsidP="00FF2CF0">
      <w:pPr>
        <w:spacing w:before="100" w:beforeAutospacing="1" w:after="100" w:afterAutospacing="1"/>
        <w:rPr>
          <w:rFonts w:cs="Arial"/>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980"/>
        <w:gridCol w:w="2340"/>
      </w:tblGrid>
      <w:tr w:rsidR="00FF2CF0" w:rsidRPr="00FF2CF0" w:rsidTr="00146C6A">
        <w:trPr>
          <w:trHeight w:val="540"/>
        </w:trPr>
        <w:tc>
          <w:tcPr>
            <w:tcW w:w="1980" w:type="dxa"/>
          </w:tcPr>
          <w:p w:rsidR="00FF2CF0" w:rsidRPr="00FF2CF0" w:rsidRDefault="00FF2CF0" w:rsidP="00146C6A">
            <w:pPr>
              <w:spacing w:before="100" w:beforeAutospacing="1" w:after="100" w:afterAutospacing="1"/>
              <w:rPr>
                <w:rFonts w:cs="Arial"/>
              </w:rPr>
            </w:pPr>
            <w:r w:rsidRPr="00FF2CF0">
              <w:rPr>
                <w:rFonts w:cs="Arial"/>
              </w:rPr>
              <w:lastRenderedPageBreak/>
              <w:t>Mr. Curly</w:t>
            </w:r>
          </w:p>
        </w:tc>
        <w:tc>
          <w:tcPr>
            <w:tcW w:w="1980" w:type="dxa"/>
          </w:tcPr>
          <w:p w:rsidR="00FF2CF0" w:rsidRPr="00FF2CF0" w:rsidRDefault="00FF2CF0" w:rsidP="00146C6A">
            <w:pPr>
              <w:spacing w:before="100" w:beforeAutospacing="1" w:after="100" w:afterAutospacing="1"/>
              <w:rPr>
                <w:rFonts w:cs="Arial"/>
              </w:rPr>
            </w:pPr>
            <w:r w:rsidRPr="00FF2CF0">
              <w:rPr>
                <w:rFonts w:cs="Arial"/>
              </w:rPr>
              <w:t>Ms. Wrinkled</w:t>
            </w:r>
          </w:p>
        </w:tc>
        <w:tc>
          <w:tcPr>
            <w:tcW w:w="2340" w:type="dxa"/>
          </w:tcPr>
          <w:p w:rsidR="00FF2CF0" w:rsidRPr="00FF2CF0" w:rsidRDefault="00FF2CF0" w:rsidP="00146C6A">
            <w:pPr>
              <w:spacing w:before="100" w:beforeAutospacing="1" w:after="100" w:afterAutospacing="1"/>
              <w:rPr>
                <w:rFonts w:cs="Arial"/>
              </w:rPr>
            </w:pPr>
            <w:r w:rsidRPr="00FF2CF0">
              <w:rPr>
                <w:rFonts w:cs="Arial"/>
              </w:rPr>
              <w:t># of occurrences</w:t>
            </w:r>
          </w:p>
        </w:tc>
      </w:tr>
      <w:tr w:rsidR="00FF2CF0" w:rsidRPr="00FF2CF0" w:rsidTr="00146C6A">
        <w:trPr>
          <w:trHeight w:val="720"/>
        </w:trPr>
        <w:tc>
          <w:tcPr>
            <w:tcW w:w="1980" w:type="dxa"/>
            <w:vAlign w:val="center"/>
          </w:tcPr>
          <w:p w:rsidR="00FF2CF0" w:rsidRPr="00FF2CF0" w:rsidRDefault="00FF2CF0" w:rsidP="00146C6A">
            <w:pPr>
              <w:spacing w:before="100" w:beforeAutospacing="1" w:after="100" w:afterAutospacing="1"/>
              <w:jc w:val="center"/>
              <w:rPr>
                <w:rFonts w:cs="Arial"/>
              </w:rPr>
            </w:pPr>
            <w:r w:rsidRPr="00FF2CF0">
              <w:rPr>
                <w:rFonts w:cs="Arial"/>
              </w:rPr>
              <w:t>odd</w:t>
            </w:r>
          </w:p>
        </w:tc>
        <w:tc>
          <w:tcPr>
            <w:tcW w:w="1980" w:type="dxa"/>
            <w:vAlign w:val="center"/>
          </w:tcPr>
          <w:p w:rsidR="00FF2CF0" w:rsidRPr="00FF2CF0" w:rsidRDefault="00FF2CF0" w:rsidP="00146C6A">
            <w:pPr>
              <w:spacing w:before="100" w:beforeAutospacing="1" w:after="100" w:afterAutospacing="1"/>
              <w:jc w:val="center"/>
              <w:rPr>
                <w:rFonts w:cs="Arial"/>
              </w:rPr>
            </w:pPr>
            <w:r w:rsidRPr="00FF2CF0">
              <w:rPr>
                <w:rFonts w:cs="Arial"/>
              </w:rPr>
              <w:t>odd</w:t>
            </w:r>
          </w:p>
        </w:tc>
        <w:tc>
          <w:tcPr>
            <w:tcW w:w="2340" w:type="dxa"/>
          </w:tcPr>
          <w:p w:rsidR="00FF2CF0" w:rsidRPr="00FF2CF0" w:rsidRDefault="00FF2CF0" w:rsidP="00146C6A">
            <w:pPr>
              <w:spacing w:before="100" w:beforeAutospacing="1" w:after="100" w:afterAutospacing="1"/>
              <w:rPr>
                <w:rFonts w:cs="Arial"/>
              </w:rPr>
            </w:pPr>
          </w:p>
        </w:tc>
      </w:tr>
      <w:tr w:rsidR="00FF2CF0" w:rsidRPr="00FF2CF0" w:rsidTr="00146C6A">
        <w:trPr>
          <w:trHeight w:val="720"/>
        </w:trPr>
        <w:tc>
          <w:tcPr>
            <w:tcW w:w="1980" w:type="dxa"/>
            <w:vAlign w:val="center"/>
          </w:tcPr>
          <w:p w:rsidR="00FF2CF0" w:rsidRPr="00FF2CF0" w:rsidRDefault="00FF2CF0" w:rsidP="00146C6A">
            <w:pPr>
              <w:spacing w:before="100" w:beforeAutospacing="1" w:after="100" w:afterAutospacing="1"/>
              <w:jc w:val="center"/>
              <w:rPr>
                <w:rFonts w:cs="Arial"/>
              </w:rPr>
            </w:pPr>
            <w:r w:rsidRPr="00FF2CF0">
              <w:rPr>
                <w:rFonts w:cs="Arial"/>
              </w:rPr>
              <w:t>odd</w:t>
            </w:r>
          </w:p>
        </w:tc>
        <w:tc>
          <w:tcPr>
            <w:tcW w:w="1980" w:type="dxa"/>
            <w:vAlign w:val="center"/>
          </w:tcPr>
          <w:p w:rsidR="00FF2CF0" w:rsidRPr="00FF2CF0" w:rsidRDefault="00FF2CF0" w:rsidP="00146C6A">
            <w:pPr>
              <w:spacing w:before="100" w:beforeAutospacing="1" w:after="100" w:afterAutospacing="1"/>
              <w:jc w:val="center"/>
              <w:rPr>
                <w:rFonts w:cs="Arial"/>
              </w:rPr>
            </w:pPr>
            <w:r w:rsidRPr="00FF2CF0">
              <w:rPr>
                <w:rFonts w:cs="Arial"/>
              </w:rPr>
              <w:t>even</w:t>
            </w:r>
          </w:p>
        </w:tc>
        <w:tc>
          <w:tcPr>
            <w:tcW w:w="2340" w:type="dxa"/>
          </w:tcPr>
          <w:p w:rsidR="00FF2CF0" w:rsidRPr="00FF2CF0" w:rsidRDefault="00FF2CF0" w:rsidP="00146C6A">
            <w:pPr>
              <w:spacing w:before="100" w:beforeAutospacing="1" w:after="100" w:afterAutospacing="1"/>
              <w:rPr>
                <w:rFonts w:cs="Arial"/>
              </w:rPr>
            </w:pPr>
          </w:p>
        </w:tc>
      </w:tr>
      <w:tr w:rsidR="00FF2CF0" w:rsidRPr="00FF2CF0" w:rsidTr="00146C6A">
        <w:trPr>
          <w:trHeight w:hRule="exact" w:val="864"/>
        </w:trPr>
        <w:tc>
          <w:tcPr>
            <w:tcW w:w="1980" w:type="dxa"/>
            <w:vAlign w:val="center"/>
          </w:tcPr>
          <w:p w:rsidR="00FF2CF0" w:rsidRPr="00FF2CF0" w:rsidRDefault="00FF2CF0" w:rsidP="00146C6A">
            <w:pPr>
              <w:spacing w:before="100" w:beforeAutospacing="1" w:after="100" w:afterAutospacing="1"/>
              <w:jc w:val="center"/>
              <w:rPr>
                <w:rFonts w:cs="Arial"/>
              </w:rPr>
            </w:pPr>
            <w:r w:rsidRPr="00FF2CF0">
              <w:rPr>
                <w:rFonts w:cs="Arial"/>
              </w:rPr>
              <w:t>even</w:t>
            </w:r>
          </w:p>
        </w:tc>
        <w:tc>
          <w:tcPr>
            <w:tcW w:w="1980" w:type="dxa"/>
            <w:vAlign w:val="center"/>
          </w:tcPr>
          <w:p w:rsidR="00FF2CF0" w:rsidRPr="00FF2CF0" w:rsidRDefault="00FF2CF0" w:rsidP="00146C6A">
            <w:pPr>
              <w:jc w:val="center"/>
              <w:rPr>
                <w:rFonts w:cs="Arial"/>
              </w:rPr>
            </w:pPr>
          </w:p>
          <w:p w:rsidR="00FF2CF0" w:rsidRPr="00FF2CF0" w:rsidRDefault="00FF2CF0" w:rsidP="00146C6A">
            <w:pPr>
              <w:jc w:val="center"/>
              <w:rPr>
                <w:rFonts w:cs="Arial"/>
              </w:rPr>
            </w:pPr>
            <w:r w:rsidRPr="00FF2CF0">
              <w:rPr>
                <w:rFonts w:cs="Arial"/>
              </w:rPr>
              <w:t>odd</w:t>
            </w:r>
          </w:p>
          <w:p w:rsidR="00FF2CF0" w:rsidRPr="00FF2CF0" w:rsidRDefault="00FF2CF0" w:rsidP="00146C6A">
            <w:pPr>
              <w:spacing w:before="100" w:beforeAutospacing="1" w:after="100" w:afterAutospacing="1"/>
              <w:jc w:val="center"/>
              <w:rPr>
                <w:rFonts w:cs="Arial"/>
              </w:rPr>
            </w:pPr>
          </w:p>
        </w:tc>
        <w:tc>
          <w:tcPr>
            <w:tcW w:w="2340" w:type="dxa"/>
          </w:tcPr>
          <w:p w:rsidR="00FF2CF0" w:rsidRPr="00FF2CF0" w:rsidRDefault="00FF2CF0" w:rsidP="00146C6A">
            <w:pPr>
              <w:rPr>
                <w:rFonts w:cs="Arial"/>
              </w:rPr>
            </w:pPr>
          </w:p>
          <w:p w:rsidR="00FF2CF0" w:rsidRPr="00FF2CF0" w:rsidRDefault="00FF2CF0" w:rsidP="00146C6A">
            <w:pPr>
              <w:spacing w:before="100" w:beforeAutospacing="1" w:after="100" w:afterAutospacing="1"/>
              <w:rPr>
                <w:rFonts w:cs="Arial"/>
              </w:rPr>
            </w:pPr>
          </w:p>
        </w:tc>
      </w:tr>
      <w:tr w:rsidR="00FF2CF0" w:rsidRPr="00FF2CF0" w:rsidTr="00146C6A">
        <w:trPr>
          <w:trHeight w:hRule="exact" w:val="864"/>
        </w:trPr>
        <w:tc>
          <w:tcPr>
            <w:tcW w:w="1980" w:type="dxa"/>
            <w:vAlign w:val="center"/>
          </w:tcPr>
          <w:p w:rsidR="00FF2CF0" w:rsidRPr="00FF2CF0" w:rsidRDefault="00FF2CF0" w:rsidP="00146C6A">
            <w:pPr>
              <w:spacing w:before="100" w:beforeAutospacing="1" w:after="100" w:afterAutospacing="1"/>
              <w:jc w:val="center"/>
              <w:rPr>
                <w:rFonts w:cs="Arial"/>
              </w:rPr>
            </w:pPr>
            <w:r w:rsidRPr="00FF2CF0">
              <w:rPr>
                <w:rFonts w:cs="Arial"/>
              </w:rPr>
              <w:t>even</w:t>
            </w:r>
          </w:p>
          <w:p w:rsidR="00FF2CF0" w:rsidRPr="00FF2CF0" w:rsidRDefault="00FF2CF0" w:rsidP="00146C6A">
            <w:pPr>
              <w:spacing w:before="100" w:beforeAutospacing="1" w:after="100" w:afterAutospacing="1"/>
              <w:jc w:val="center"/>
              <w:rPr>
                <w:rFonts w:cs="Arial"/>
              </w:rPr>
            </w:pPr>
          </w:p>
          <w:p w:rsidR="00FF2CF0" w:rsidRPr="00FF2CF0" w:rsidRDefault="00FF2CF0" w:rsidP="00146C6A">
            <w:pPr>
              <w:spacing w:before="100" w:beforeAutospacing="1" w:after="100" w:afterAutospacing="1"/>
              <w:jc w:val="center"/>
              <w:rPr>
                <w:rFonts w:cs="Arial"/>
              </w:rPr>
            </w:pPr>
          </w:p>
        </w:tc>
        <w:tc>
          <w:tcPr>
            <w:tcW w:w="1980" w:type="dxa"/>
            <w:vAlign w:val="center"/>
          </w:tcPr>
          <w:p w:rsidR="00FF2CF0" w:rsidRPr="00FF2CF0" w:rsidRDefault="00FF2CF0" w:rsidP="00146C6A">
            <w:pPr>
              <w:jc w:val="center"/>
              <w:rPr>
                <w:rFonts w:cs="Arial"/>
              </w:rPr>
            </w:pPr>
            <w:r w:rsidRPr="00FF2CF0">
              <w:rPr>
                <w:rFonts w:cs="Arial"/>
              </w:rPr>
              <w:t>even</w:t>
            </w:r>
          </w:p>
          <w:p w:rsidR="00FF2CF0" w:rsidRPr="00FF2CF0" w:rsidRDefault="00FF2CF0" w:rsidP="00146C6A">
            <w:pPr>
              <w:jc w:val="center"/>
              <w:rPr>
                <w:rFonts w:cs="Arial"/>
              </w:rPr>
            </w:pPr>
          </w:p>
          <w:p w:rsidR="00FF2CF0" w:rsidRPr="00FF2CF0" w:rsidRDefault="00FF2CF0" w:rsidP="00146C6A">
            <w:pPr>
              <w:spacing w:before="100" w:beforeAutospacing="1" w:after="100" w:afterAutospacing="1"/>
              <w:jc w:val="center"/>
              <w:rPr>
                <w:rFonts w:cs="Arial"/>
              </w:rPr>
            </w:pPr>
          </w:p>
        </w:tc>
        <w:tc>
          <w:tcPr>
            <w:tcW w:w="2340" w:type="dxa"/>
          </w:tcPr>
          <w:p w:rsidR="00FF2CF0" w:rsidRPr="00FF2CF0" w:rsidRDefault="00FF2CF0" w:rsidP="00146C6A">
            <w:pPr>
              <w:rPr>
                <w:rFonts w:cs="Arial"/>
              </w:rPr>
            </w:pPr>
          </w:p>
          <w:p w:rsidR="00FF2CF0" w:rsidRPr="00FF2CF0" w:rsidRDefault="00FF2CF0" w:rsidP="00146C6A">
            <w:pPr>
              <w:rPr>
                <w:rFonts w:cs="Arial"/>
              </w:rPr>
            </w:pPr>
          </w:p>
          <w:p w:rsidR="00FF2CF0" w:rsidRPr="00FF2CF0" w:rsidRDefault="00FF2CF0" w:rsidP="00146C6A">
            <w:pPr>
              <w:spacing w:before="100" w:beforeAutospacing="1" w:after="100" w:afterAutospacing="1"/>
              <w:rPr>
                <w:rFonts w:cs="Arial"/>
              </w:rPr>
            </w:pPr>
          </w:p>
        </w:tc>
      </w:tr>
    </w:tbl>
    <w:p w:rsidR="00313172" w:rsidRDefault="003C7088" w:rsidP="00FF2CF0">
      <w:pPr>
        <w:spacing w:before="100" w:beforeAutospacing="1" w:after="100" w:afterAutospacing="1"/>
        <w:rPr>
          <w:rFonts w:cs="Arial"/>
          <w:u w:val="single"/>
        </w:rPr>
      </w:pPr>
      <w:r>
        <w:rPr>
          <w:rFonts w:cs="Arial"/>
          <w:noProof/>
          <w:u w:val="single"/>
        </w:rPr>
        <w:pict>
          <v:shape id="_x0000_s1032" type="#_x0000_t176" style="position:absolute;margin-left:-6.45pt;margin-top:29.05pt;width:169.35pt;height:21.25pt;z-index:251675648;mso-position-horizontal-relative:text;mso-position-vertical-relative:text" fillcolor="white [3201]" strokecolor="#95b3d7 [1940]" strokeweight="1pt">
            <v:fill color2="#b8cce4 [1300]" focusposition="1" focussize="" focus="100%" type="gradient"/>
            <v:shadow on="t" type="perspective" color="#243f60 [1604]" opacity=".5" offset="1pt" offset2="-3pt"/>
            <v:textbox>
              <w:txbxContent>
                <w:p w:rsidR="00313172" w:rsidRPr="00FF2CF0" w:rsidRDefault="00313172" w:rsidP="00313172">
                  <w:pPr>
                    <w:spacing w:after="0" w:line="480" w:lineRule="auto"/>
                    <w:rPr>
                      <w:b/>
                    </w:rPr>
                  </w:pPr>
                  <w:r w:rsidRPr="00FF2CF0">
                    <w:rPr>
                      <w:b/>
                    </w:rPr>
                    <w:t xml:space="preserve">Station </w:t>
                  </w:r>
                  <w:r>
                    <w:rPr>
                      <w:b/>
                    </w:rPr>
                    <w:t>4 or 8: Lottery Questions</w:t>
                  </w:r>
                </w:p>
                <w:p w:rsidR="00313172" w:rsidRDefault="00313172" w:rsidP="00313172"/>
              </w:txbxContent>
            </v:textbox>
          </v:shape>
        </w:pict>
      </w:r>
    </w:p>
    <w:p w:rsidR="00313172" w:rsidRDefault="00313172" w:rsidP="00FF2CF0">
      <w:pPr>
        <w:spacing w:before="100" w:beforeAutospacing="1" w:after="100" w:afterAutospacing="1"/>
        <w:rPr>
          <w:rFonts w:cs="Arial"/>
          <w:u w:val="single"/>
        </w:rPr>
      </w:pPr>
    </w:p>
    <w:p w:rsidR="00FF2CF0" w:rsidRPr="00FF2CF0" w:rsidRDefault="00FF2CF0" w:rsidP="00EE126F">
      <w:pPr>
        <w:spacing w:before="100" w:beforeAutospacing="1" w:after="100" w:afterAutospacing="1"/>
        <w:ind w:left="360"/>
        <w:rPr>
          <w:rFonts w:cs="Arial"/>
        </w:rPr>
      </w:pPr>
      <w:r w:rsidRPr="00FF2CF0">
        <w:rPr>
          <w:rFonts w:cs="Arial"/>
        </w:rPr>
        <w:t>1.  You are more likely to be struck by lightning than to win the lottery.  Discuss, and explain why this is true.</w:t>
      </w:r>
    </w:p>
    <w:p w:rsidR="00FF2CF0" w:rsidRDefault="00FF2CF0" w:rsidP="00EE126F">
      <w:pPr>
        <w:spacing w:before="100" w:beforeAutospacing="1" w:after="100" w:afterAutospacing="1"/>
        <w:rPr>
          <w:rFonts w:cs="Arial"/>
        </w:rPr>
      </w:pPr>
    </w:p>
    <w:p w:rsidR="00313172" w:rsidRDefault="00313172" w:rsidP="00EE126F">
      <w:pPr>
        <w:spacing w:before="100" w:beforeAutospacing="1" w:after="100" w:afterAutospacing="1"/>
        <w:rPr>
          <w:rFonts w:cs="Arial"/>
        </w:rPr>
      </w:pPr>
    </w:p>
    <w:p w:rsidR="00313172" w:rsidRPr="00FF2CF0" w:rsidRDefault="00313172" w:rsidP="00EE126F">
      <w:pPr>
        <w:spacing w:before="100" w:beforeAutospacing="1" w:after="100" w:afterAutospacing="1"/>
        <w:rPr>
          <w:rFonts w:cs="Arial"/>
        </w:rPr>
      </w:pPr>
    </w:p>
    <w:p w:rsidR="00FF2CF0" w:rsidRPr="00FF2CF0" w:rsidRDefault="00FF2CF0" w:rsidP="00EE126F">
      <w:pPr>
        <w:spacing w:before="100" w:beforeAutospacing="1" w:after="100" w:afterAutospacing="1"/>
        <w:ind w:left="360"/>
        <w:rPr>
          <w:rFonts w:cs="Arial"/>
        </w:rPr>
      </w:pPr>
      <w:r w:rsidRPr="00FF2CF0">
        <w:rPr>
          <w:rFonts w:cs="Arial"/>
        </w:rPr>
        <w:t>2.  What is the chance that your ticket will be drawn in the lottery drawing?  Explain how you arrived at your conclusion.</w:t>
      </w:r>
    </w:p>
    <w:p w:rsidR="00FF2CF0" w:rsidRPr="00FF2CF0" w:rsidRDefault="00FF2CF0" w:rsidP="00FF2CF0">
      <w:pPr>
        <w:pStyle w:val="NoSpacing"/>
      </w:pPr>
    </w:p>
    <w:p w:rsidR="00DE0726" w:rsidRPr="00FF2CF0" w:rsidRDefault="00DE0726" w:rsidP="00DE0726">
      <w:pPr>
        <w:pStyle w:val="NoSpacing"/>
      </w:pPr>
    </w:p>
    <w:p w:rsidR="00FA5056" w:rsidRDefault="00FA5056" w:rsidP="00313172">
      <w:pPr>
        <w:pStyle w:val="NoSpacing"/>
      </w:pPr>
    </w:p>
    <w:p w:rsidR="00313172" w:rsidRDefault="00313172" w:rsidP="00313172">
      <w:pPr>
        <w:pStyle w:val="NoSpacing"/>
      </w:pPr>
    </w:p>
    <w:p w:rsidR="00313172" w:rsidRDefault="00313172" w:rsidP="00313172">
      <w:pPr>
        <w:pStyle w:val="NoSpacing"/>
      </w:pPr>
    </w:p>
    <w:p w:rsidR="0035194C" w:rsidRDefault="0035194C" w:rsidP="00313172">
      <w:pPr>
        <w:pStyle w:val="NoSpacing"/>
      </w:pPr>
    </w:p>
    <w:p w:rsidR="0035194C" w:rsidRDefault="0035194C" w:rsidP="00313172">
      <w:pPr>
        <w:pStyle w:val="NoSpacing"/>
      </w:pPr>
    </w:p>
    <w:p w:rsidR="0035194C" w:rsidRDefault="0035194C" w:rsidP="00313172">
      <w:pPr>
        <w:pStyle w:val="NoSpacing"/>
      </w:pPr>
    </w:p>
    <w:p w:rsidR="0035194C" w:rsidRDefault="0035194C" w:rsidP="00313172">
      <w:pPr>
        <w:pStyle w:val="NoSpacing"/>
      </w:pPr>
    </w:p>
    <w:p w:rsidR="0035194C" w:rsidRDefault="0035194C" w:rsidP="00313172">
      <w:pPr>
        <w:pStyle w:val="NoSpacing"/>
      </w:pPr>
    </w:p>
    <w:p w:rsidR="0035194C" w:rsidRDefault="0035194C" w:rsidP="00313172">
      <w:pPr>
        <w:pStyle w:val="NoSpacing"/>
      </w:pPr>
    </w:p>
    <w:p w:rsidR="0035194C" w:rsidRDefault="0035194C" w:rsidP="00313172">
      <w:pPr>
        <w:pStyle w:val="NoSpacing"/>
      </w:pPr>
    </w:p>
    <w:p w:rsidR="0035194C" w:rsidRPr="00531EC1" w:rsidRDefault="0035194C" w:rsidP="00313172">
      <w:pPr>
        <w:pStyle w:val="NoSpacing"/>
      </w:pPr>
    </w:p>
    <w:sectPr w:rsidR="0035194C" w:rsidRPr="00531EC1" w:rsidSect="00FA5056">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0C" w:rsidRDefault="0097430C" w:rsidP="00531EC1">
      <w:pPr>
        <w:spacing w:after="0" w:line="240" w:lineRule="auto"/>
      </w:pPr>
      <w:r>
        <w:separator/>
      </w:r>
    </w:p>
  </w:endnote>
  <w:endnote w:type="continuationSeparator" w:id="0">
    <w:p w:rsidR="0097430C" w:rsidRDefault="0097430C" w:rsidP="00531EC1">
      <w:pPr>
        <w:spacing w:after="0" w:line="240" w:lineRule="auto"/>
      </w:pPr>
      <w:r>
        <w:continuationSeparator/>
      </w:r>
    </w:p>
  </w:endnote>
  <w:endnote w:id="1">
    <w:p w:rsidR="00FF2CF0" w:rsidRDefault="00FF2CF0">
      <w:pPr>
        <w:pStyle w:val="EndnoteText"/>
      </w:pPr>
      <w:r>
        <w:rPr>
          <w:rStyle w:val="EndnoteReference"/>
        </w:rPr>
        <w:endnoteRef/>
      </w:r>
      <w:r>
        <w:t xml:space="preserve"> Knapp, Beth (2008).Casino Day Probability. </w:t>
      </w:r>
      <w:r>
        <w:rPr>
          <w:i/>
          <w:iCs/>
        </w:rPr>
        <w:t>Atwater High School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5194C">
      <w:tc>
        <w:tcPr>
          <w:tcW w:w="918" w:type="dxa"/>
        </w:tcPr>
        <w:p w:rsidR="0035194C" w:rsidRDefault="003C7088">
          <w:pPr>
            <w:pStyle w:val="Footer"/>
            <w:jc w:val="right"/>
            <w:rPr>
              <w:b/>
              <w:color w:val="4F81BD" w:themeColor="accent1"/>
              <w:sz w:val="32"/>
              <w:szCs w:val="32"/>
            </w:rPr>
          </w:pPr>
          <w:fldSimple w:instr=" PAGE   \* MERGEFORMAT ">
            <w:r w:rsidR="00EE126F" w:rsidRPr="00EE126F">
              <w:rPr>
                <w:b/>
                <w:noProof/>
                <w:color w:val="4F81BD" w:themeColor="accent1"/>
                <w:sz w:val="32"/>
                <w:szCs w:val="32"/>
              </w:rPr>
              <w:t>1</w:t>
            </w:r>
          </w:fldSimple>
        </w:p>
      </w:tc>
      <w:tc>
        <w:tcPr>
          <w:tcW w:w="7938" w:type="dxa"/>
        </w:tcPr>
        <w:p w:rsidR="0035194C" w:rsidRPr="0035194C" w:rsidRDefault="0035194C" w:rsidP="0035194C">
          <w:pPr>
            <w:pStyle w:val="Footer"/>
            <w:jc w:val="right"/>
            <w:rPr>
              <w:b/>
              <w:sz w:val="32"/>
              <w:szCs w:val="32"/>
            </w:rPr>
          </w:pPr>
          <w:r>
            <w:rPr>
              <w:b/>
              <w:sz w:val="32"/>
              <w:szCs w:val="32"/>
            </w:rPr>
            <w:t>LAB B-13</w:t>
          </w:r>
        </w:p>
      </w:tc>
    </w:tr>
  </w:tbl>
  <w:p w:rsidR="0035194C" w:rsidRDefault="00351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0C" w:rsidRDefault="0097430C" w:rsidP="00531EC1">
      <w:pPr>
        <w:spacing w:after="0" w:line="240" w:lineRule="auto"/>
      </w:pPr>
      <w:r>
        <w:separator/>
      </w:r>
    </w:p>
  </w:footnote>
  <w:footnote w:type="continuationSeparator" w:id="0">
    <w:p w:rsidR="0097430C" w:rsidRDefault="0097430C" w:rsidP="00531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4387"/>
    <w:multiLevelType w:val="hybridMultilevel"/>
    <w:tmpl w:val="FA60D4EE"/>
    <w:lvl w:ilvl="0" w:tplc="2FB20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20B4A"/>
    <w:multiLevelType w:val="hybridMultilevel"/>
    <w:tmpl w:val="44328110"/>
    <w:lvl w:ilvl="0" w:tplc="BFF499D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D33B2C"/>
    <w:multiLevelType w:val="hybridMultilevel"/>
    <w:tmpl w:val="B12EBBEC"/>
    <w:lvl w:ilvl="0" w:tplc="1F2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AC755B"/>
    <w:multiLevelType w:val="hybridMultilevel"/>
    <w:tmpl w:val="D0C2403C"/>
    <w:lvl w:ilvl="0" w:tplc="89F0411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1065"/>
        </w:tabs>
        <w:ind w:left="1065" w:hanging="180"/>
      </w:pPr>
    </w:lvl>
    <w:lvl w:ilvl="3" w:tplc="0409000F" w:tentative="1">
      <w:start w:val="1"/>
      <w:numFmt w:val="decimal"/>
      <w:lvlText w:val="%4."/>
      <w:lvlJc w:val="left"/>
      <w:pPr>
        <w:tabs>
          <w:tab w:val="num" w:pos="1785"/>
        </w:tabs>
        <w:ind w:left="1785" w:hanging="360"/>
      </w:pPr>
    </w:lvl>
    <w:lvl w:ilvl="4" w:tplc="04090019" w:tentative="1">
      <w:start w:val="1"/>
      <w:numFmt w:val="lowerLetter"/>
      <w:lvlText w:val="%5."/>
      <w:lvlJc w:val="left"/>
      <w:pPr>
        <w:tabs>
          <w:tab w:val="num" w:pos="2505"/>
        </w:tabs>
        <w:ind w:left="2505" w:hanging="360"/>
      </w:pPr>
    </w:lvl>
    <w:lvl w:ilvl="5" w:tplc="0409001B" w:tentative="1">
      <w:start w:val="1"/>
      <w:numFmt w:val="lowerRoman"/>
      <w:lvlText w:val="%6."/>
      <w:lvlJc w:val="right"/>
      <w:pPr>
        <w:tabs>
          <w:tab w:val="num" w:pos="3225"/>
        </w:tabs>
        <w:ind w:left="3225" w:hanging="180"/>
      </w:pPr>
    </w:lvl>
    <w:lvl w:ilvl="6" w:tplc="0409000F" w:tentative="1">
      <w:start w:val="1"/>
      <w:numFmt w:val="decimal"/>
      <w:lvlText w:val="%7."/>
      <w:lvlJc w:val="left"/>
      <w:pPr>
        <w:tabs>
          <w:tab w:val="num" w:pos="3945"/>
        </w:tabs>
        <w:ind w:left="3945" w:hanging="360"/>
      </w:pPr>
    </w:lvl>
    <w:lvl w:ilvl="7" w:tplc="04090019" w:tentative="1">
      <w:start w:val="1"/>
      <w:numFmt w:val="lowerLetter"/>
      <w:lvlText w:val="%8."/>
      <w:lvlJc w:val="left"/>
      <w:pPr>
        <w:tabs>
          <w:tab w:val="num" w:pos="4665"/>
        </w:tabs>
        <w:ind w:left="4665" w:hanging="360"/>
      </w:pPr>
    </w:lvl>
    <w:lvl w:ilvl="8" w:tplc="0409001B" w:tentative="1">
      <w:start w:val="1"/>
      <w:numFmt w:val="lowerRoman"/>
      <w:lvlText w:val="%9."/>
      <w:lvlJc w:val="right"/>
      <w:pPr>
        <w:tabs>
          <w:tab w:val="num" w:pos="5385"/>
        </w:tabs>
        <w:ind w:left="5385" w:hanging="180"/>
      </w:pPr>
    </w:lvl>
  </w:abstractNum>
  <w:abstractNum w:abstractNumId="4">
    <w:nsid w:val="3E5E649F"/>
    <w:multiLevelType w:val="hybridMultilevel"/>
    <w:tmpl w:val="F9EA2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98081C"/>
    <w:multiLevelType w:val="hybridMultilevel"/>
    <w:tmpl w:val="C478AA4A"/>
    <w:lvl w:ilvl="0" w:tplc="D02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2740"/>
    <w:multiLevelType w:val="hybridMultilevel"/>
    <w:tmpl w:val="A9F239C8"/>
    <w:lvl w:ilvl="0" w:tplc="3C5E2B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43A4E"/>
    <w:multiLevelType w:val="hybridMultilevel"/>
    <w:tmpl w:val="A7501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20F9C"/>
    <w:multiLevelType w:val="hybridMultilevel"/>
    <w:tmpl w:val="0238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01133"/>
    <w:multiLevelType w:val="hybridMultilevel"/>
    <w:tmpl w:val="EBA0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732AE"/>
    <w:multiLevelType w:val="hybridMultilevel"/>
    <w:tmpl w:val="6F28C0CE"/>
    <w:lvl w:ilvl="0" w:tplc="2FB20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190527"/>
    <w:multiLevelType w:val="hybridMultilevel"/>
    <w:tmpl w:val="4FCE0F76"/>
    <w:lvl w:ilvl="0" w:tplc="545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E316455"/>
    <w:multiLevelType w:val="hybridMultilevel"/>
    <w:tmpl w:val="BF2ED2F0"/>
    <w:lvl w:ilvl="0" w:tplc="04090003">
      <w:start w:val="1"/>
      <w:numFmt w:val="bullet"/>
      <w:lvlText w:val="o"/>
      <w:lvlJc w:val="left"/>
      <w:pPr>
        <w:tabs>
          <w:tab w:val="num" w:pos="1455"/>
        </w:tabs>
        <w:ind w:left="1455" w:hanging="360"/>
      </w:pPr>
      <w:rPr>
        <w:rFonts w:ascii="Courier New" w:hAnsi="Courier New" w:cs="Courier New" w:hint="default"/>
      </w:rPr>
    </w:lvl>
    <w:lvl w:ilvl="1" w:tplc="04090019">
      <w:start w:val="1"/>
      <w:numFmt w:val="lowerLetter"/>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start w:val="1"/>
      <w:numFmt w:val="decimal"/>
      <w:lvlText w:val="%4."/>
      <w:lvlJc w:val="left"/>
      <w:pPr>
        <w:tabs>
          <w:tab w:val="num" w:pos="3615"/>
        </w:tabs>
        <w:ind w:left="3615" w:hanging="360"/>
      </w:pPr>
      <w:rPr>
        <w:rFonts w:hint="default"/>
      </w:r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5"/>
  </w:num>
  <w:num w:numId="2">
    <w:abstractNumId w:val="7"/>
  </w:num>
  <w:num w:numId="3">
    <w:abstractNumId w:val="2"/>
  </w:num>
  <w:num w:numId="4">
    <w:abstractNumId w:val="11"/>
  </w:num>
  <w:num w:numId="5">
    <w:abstractNumId w:val="9"/>
  </w:num>
  <w:num w:numId="6">
    <w:abstractNumId w:val="1"/>
  </w:num>
  <w:num w:numId="7">
    <w:abstractNumId w:val="12"/>
  </w:num>
  <w:num w:numId="8">
    <w:abstractNumId w:val="3"/>
  </w:num>
  <w:num w:numId="9">
    <w:abstractNumId w:val="8"/>
  </w:num>
  <w:num w:numId="10">
    <w:abstractNumId w:val="4"/>
  </w:num>
  <w:num w:numId="11">
    <w:abstractNumId w:val="0"/>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645D3"/>
    <w:rsid w:val="00011607"/>
    <w:rsid w:val="00026DDC"/>
    <w:rsid w:val="000552DC"/>
    <w:rsid w:val="00071B56"/>
    <w:rsid w:val="001645D3"/>
    <w:rsid w:val="001C0E13"/>
    <w:rsid w:val="00230550"/>
    <w:rsid w:val="00284E0B"/>
    <w:rsid w:val="002C5B76"/>
    <w:rsid w:val="00313172"/>
    <w:rsid w:val="00326F9F"/>
    <w:rsid w:val="0035194C"/>
    <w:rsid w:val="00394D24"/>
    <w:rsid w:val="003B49A7"/>
    <w:rsid w:val="003C7088"/>
    <w:rsid w:val="003F57B4"/>
    <w:rsid w:val="004421A7"/>
    <w:rsid w:val="004622A7"/>
    <w:rsid w:val="0048730D"/>
    <w:rsid w:val="00531EC1"/>
    <w:rsid w:val="00535495"/>
    <w:rsid w:val="00546F2C"/>
    <w:rsid w:val="005F0A3C"/>
    <w:rsid w:val="006332B9"/>
    <w:rsid w:val="006C152E"/>
    <w:rsid w:val="007445DE"/>
    <w:rsid w:val="00790225"/>
    <w:rsid w:val="0079105D"/>
    <w:rsid w:val="007F64AA"/>
    <w:rsid w:val="00857D33"/>
    <w:rsid w:val="00884DDF"/>
    <w:rsid w:val="00900C29"/>
    <w:rsid w:val="0094558C"/>
    <w:rsid w:val="0097430C"/>
    <w:rsid w:val="009A6640"/>
    <w:rsid w:val="009C36ED"/>
    <w:rsid w:val="009D5C4C"/>
    <w:rsid w:val="00A23A05"/>
    <w:rsid w:val="00A85BFE"/>
    <w:rsid w:val="00AB6CD6"/>
    <w:rsid w:val="00B84FB1"/>
    <w:rsid w:val="00BB4A7F"/>
    <w:rsid w:val="00C52097"/>
    <w:rsid w:val="00D264DD"/>
    <w:rsid w:val="00D844EA"/>
    <w:rsid w:val="00DE0726"/>
    <w:rsid w:val="00E7548F"/>
    <w:rsid w:val="00EA3631"/>
    <w:rsid w:val="00EE126F"/>
    <w:rsid w:val="00EE61CE"/>
    <w:rsid w:val="00F650B6"/>
    <w:rsid w:val="00F95A08"/>
    <w:rsid w:val="00FA5056"/>
    <w:rsid w:val="00FC2C7E"/>
    <w:rsid w:val="00FF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2E"/>
  </w:style>
  <w:style w:type="paragraph" w:styleId="Heading1">
    <w:name w:val="heading 1"/>
    <w:basedOn w:val="Normal"/>
    <w:next w:val="Normal"/>
    <w:link w:val="Heading1Char"/>
    <w:uiPriority w:val="9"/>
    <w:qFormat/>
    <w:rsid w:val="006C1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5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152E"/>
    <w:pPr>
      <w:spacing w:after="0" w:line="240" w:lineRule="auto"/>
    </w:pPr>
  </w:style>
  <w:style w:type="paragraph" w:styleId="BalloonText">
    <w:name w:val="Balloon Text"/>
    <w:basedOn w:val="Normal"/>
    <w:link w:val="BalloonTextChar"/>
    <w:uiPriority w:val="99"/>
    <w:semiHidden/>
    <w:unhideWhenUsed/>
    <w:rsid w:val="0085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3"/>
    <w:rPr>
      <w:rFonts w:ascii="Tahoma" w:hAnsi="Tahoma" w:cs="Tahoma"/>
      <w:sz w:val="16"/>
      <w:szCs w:val="16"/>
    </w:rPr>
  </w:style>
  <w:style w:type="table" w:styleId="TableGrid">
    <w:name w:val="Table Grid"/>
    <w:basedOn w:val="TableNormal"/>
    <w:uiPriority w:val="59"/>
    <w:rsid w:val="00857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7D33"/>
    <w:pPr>
      <w:ind w:left="720"/>
      <w:contextualSpacing/>
    </w:pPr>
  </w:style>
  <w:style w:type="paragraph" w:styleId="EndnoteText">
    <w:name w:val="endnote text"/>
    <w:basedOn w:val="Normal"/>
    <w:link w:val="EndnoteTextChar"/>
    <w:uiPriority w:val="99"/>
    <w:semiHidden/>
    <w:unhideWhenUsed/>
    <w:rsid w:val="00531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EC1"/>
    <w:rPr>
      <w:sz w:val="20"/>
      <w:szCs w:val="20"/>
    </w:rPr>
  </w:style>
  <w:style w:type="character" w:styleId="EndnoteReference">
    <w:name w:val="endnote reference"/>
    <w:basedOn w:val="DefaultParagraphFont"/>
    <w:uiPriority w:val="99"/>
    <w:semiHidden/>
    <w:unhideWhenUsed/>
    <w:rsid w:val="00531EC1"/>
    <w:rPr>
      <w:vertAlign w:val="superscript"/>
    </w:rPr>
  </w:style>
  <w:style w:type="paragraph" w:styleId="NormalWeb">
    <w:name w:val="Normal (Web)"/>
    <w:basedOn w:val="Normal"/>
    <w:rsid w:val="00FF2C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51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94C"/>
  </w:style>
  <w:style w:type="paragraph" w:styleId="Footer">
    <w:name w:val="footer"/>
    <w:basedOn w:val="Normal"/>
    <w:link w:val="FooterChar"/>
    <w:uiPriority w:val="99"/>
    <w:unhideWhenUsed/>
    <w:rsid w:val="0035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(Foundation) 1.1 Mathematics, Specific Applications of Probability and Statistics: (8.0).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NeighborX="-26" custLinFactNeighborY="763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AFF4A24-05E8-43CF-90AA-76F49675916A}" type="presOf" srcId="{3EE877E5-497D-48F8-B93E-6023B73C0C2D}" destId="{D85A961A-C185-4492-A3AB-0E0AC3BBFA0A}" srcOrd="0" destOrd="0" presId="urn:microsoft.com/office/officeart/2005/8/layout/vList5"/>
    <dgm:cxn modelId="{E49B5E5A-2D71-438F-A7AA-0FBAEFECDCFD}" type="presOf" srcId="{C3C9244B-6B8D-431D-AE6F-7BCD90AB9A2A}" destId="{A4D15F51-D5B8-4FEF-AC1F-DDC6C711288A}" srcOrd="0" destOrd="0" presId="urn:microsoft.com/office/officeart/2005/8/layout/vList5"/>
    <dgm:cxn modelId="{584D6B1F-D57B-4ABB-A3E5-C57948E0064D}" type="presOf" srcId="{ED35E908-99EA-4021-B7AA-FFFF751752DA}" destId="{287B5900-FDF9-4D22-B246-5318F5951704}" srcOrd="0" destOrd="0" presId="urn:microsoft.com/office/officeart/2005/8/layout/vList5"/>
    <dgm:cxn modelId="{F1B5EE8A-D311-4294-A255-D39B5FC69D3B}" type="presParOf" srcId="{A4D15F51-D5B8-4FEF-AC1F-DDC6C711288A}" destId="{14F679C8-DA1F-4869-9C94-982F261574D1}" srcOrd="0" destOrd="0" presId="urn:microsoft.com/office/officeart/2005/8/layout/vList5"/>
    <dgm:cxn modelId="{ABB67BA8-A4D4-45BC-8E47-2551C4E0D700}" type="presParOf" srcId="{14F679C8-DA1F-4869-9C94-982F261574D1}" destId="{287B5900-FDF9-4D22-B246-5318F5951704}" srcOrd="0" destOrd="0" presId="urn:microsoft.com/office/officeart/2005/8/layout/vList5"/>
    <dgm:cxn modelId="{1F416AD3-B4E5-4D14-BD8A-420147079CBC}"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8252-C8CF-4F3E-9A2E-7B7E1CD7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8</cp:revision>
  <dcterms:created xsi:type="dcterms:W3CDTF">2009-08-06T18:20:00Z</dcterms:created>
  <dcterms:modified xsi:type="dcterms:W3CDTF">2009-09-23T18:24:00Z</dcterms:modified>
</cp:coreProperties>
</file>