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6EE" w:rsidRDefault="00A80341" w:rsidP="008C66EE">
      <w:pPr>
        <w:jc w:val="right"/>
      </w:pPr>
      <w:r w:rsidRPr="00A80341">
        <w:rPr>
          <w:noProof/>
        </w:rPr>
        <w:drawing>
          <wp:anchor distT="0" distB="0" distL="114300" distR="114300" simplePos="0" relativeHeight="251678720" behindDoc="1" locked="0" layoutInCell="1" allowOverlap="1">
            <wp:simplePos x="0" y="0"/>
            <wp:positionH relativeFrom="column">
              <wp:posOffset>-209550</wp:posOffset>
            </wp:positionH>
            <wp:positionV relativeFrom="paragraph">
              <wp:posOffset>76200</wp:posOffset>
            </wp:positionV>
            <wp:extent cx="6190175" cy="545123"/>
            <wp:effectExtent l="19050" t="0" r="20125" b="0"/>
            <wp:wrapTight wrapText="bothSides">
              <wp:wrapPolygon edited="0">
                <wp:start x="0" y="1510"/>
                <wp:lineTo x="-66" y="19626"/>
                <wp:lineTo x="266" y="20381"/>
                <wp:lineTo x="2393" y="20381"/>
                <wp:lineTo x="21670" y="20381"/>
                <wp:lineTo x="21670" y="3019"/>
                <wp:lineTo x="21604" y="1510"/>
                <wp:lineTo x="0" y="1510"/>
              </wp:wrapPolygon>
            </wp:wrapTight>
            <wp:docPr id="18"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Pr="00A80341">
        <w:rPr>
          <w:noProof/>
        </w:rPr>
        <w:drawing>
          <wp:anchor distT="0" distB="0" distL="114300" distR="114300" simplePos="0" relativeHeight="251676672" behindDoc="1" locked="0" layoutInCell="1" allowOverlap="1">
            <wp:simplePos x="0" y="0"/>
            <wp:positionH relativeFrom="column">
              <wp:posOffset>-209550</wp:posOffset>
            </wp:positionH>
            <wp:positionV relativeFrom="paragraph">
              <wp:posOffset>-468923</wp:posOffset>
            </wp:positionV>
            <wp:extent cx="6185095" cy="545123"/>
            <wp:effectExtent l="19050" t="0" r="25205" b="0"/>
            <wp:wrapTight wrapText="bothSides">
              <wp:wrapPolygon edited="0">
                <wp:start x="2395" y="0"/>
                <wp:lineTo x="200" y="755"/>
                <wp:lineTo x="-67" y="2265"/>
                <wp:lineTo x="0" y="19626"/>
                <wp:lineTo x="21621" y="19626"/>
                <wp:lineTo x="21688" y="19626"/>
                <wp:lineTo x="21688" y="1510"/>
                <wp:lineTo x="21621" y="0"/>
                <wp:lineTo x="2395" y="0"/>
              </wp:wrapPolygon>
            </wp:wrapTight>
            <wp:docPr id="17"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008C66EE">
        <w:t>Name___________________</w:t>
      </w:r>
    </w:p>
    <w:p w:rsidR="008C66EE" w:rsidRDefault="008C66EE" w:rsidP="008C66EE">
      <w:pPr>
        <w:jc w:val="right"/>
      </w:pPr>
      <w:r>
        <w:t>Date____________________</w:t>
      </w:r>
    </w:p>
    <w:p w:rsidR="008C66EE" w:rsidRDefault="00A32D86" w:rsidP="00A80341">
      <w:pPr>
        <w:pStyle w:val="Heading1"/>
        <w:jc w:val="center"/>
      </w:pPr>
      <w:r>
        <w:t>Find DNA in your own Kitchen</w:t>
      </w:r>
    </w:p>
    <w:p w:rsidR="008C66EE" w:rsidRPr="005D1100" w:rsidRDefault="008C66EE" w:rsidP="008C66EE">
      <w:pPr>
        <w:pStyle w:val="NoSpacing"/>
        <w:rPr>
          <w:b/>
        </w:rPr>
      </w:pPr>
      <w:r>
        <w:rPr>
          <w:b/>
        </w:rPr>
        <w:t>Purpose</w:t>
      </w:r>
    </w:p>
    <w:p w:rsidR="00D524C2" w:rsidRDefault="008C66EE" w:rsidP="008C66EE">
      <w:r>
        <w:t>The purpose of this exercise is to</w:t>
      </w:r>
      <w:r w:rsidR="006F2CF8">
        <w:t xml:space="preserve"> isolate and evaluate onion DNA</w:t>
      </w:r>
      <w:r w:rsidR="00E8461C">
        <w:t>.</w:t>
      </w:r>
      <w:r w:rsidR="002F44E6">
        <w:rPr>
          <w:rStyle w:val="EndnoteReference"/>
        </w:rPr>
        <w:endnoteReference w:id="1"/>
      </w:r>
    </w:p>
    <w:p w:rsidR="00A32D86" w:rsidRPr="00A32D86" w:rsidRDefault="00A32D86" w:rsidP="00A32D86">
      <w:pPr>
        <w:pStyle w:val="NoSpacing"/>
        <w:rPr>
          <w:b/>
        </w:rPr>
      </w:pPr>
      <w:r w:rsidRPr="00A32D86">
        <w:rPr>
          <w:b/>
        </w:rPr>
        <w:t>Background</w:t>
      </w:r>
    </w:p>
    <w:p w:rsidR="00A32D86" w:rsidRDefault="00A32D86" w:rsidP="008C66EE">
      <w:r>
        <w:tab/>
        <w:t xml:space="preserve">All the necessary </w:t>
      </w:r>
      <w:r w:rsidR="00C876F6">
        <w:t>instructions</w:t>
      </w:r>
      <w:r>
        <w:t xml:space="preserve"> for making an organism are found in its DNA. In addition, DNA is used throughout the life </w:t>
      </w:r>
      <w:r w:rsidR="00097748">
        <w:t xml:space="preserve">of </w:t>
      </w:r>
      <w:r>
        <w:t>an organism to provide instructions for the millions of cellular processes that occur daily. Scientists study how DNA instructions are communicated to other parts of the cell. To do this, scientists isolate (separate) DNA from the cellular parts and examine how DNA interacts with RNA to do its job. To isolate DNA, scientists have to separate it from the other components of the cell. Cells are broken open and the DNA is separated from the lipid-containing membranes of the cell and its organelles.</w:t>
      </w:r>
    </w:p>
    <w:p w:rsidR="00A32D86" w:rsidRDefault="00A32D86" w:rsidP="008C66EE">
      <w:r>
        <w:t xml:space="preserve">*As you work through the lab, think about how the things we are using (blender, detergent, meat tenderizer, and alcohol) are tools for breaking apart the organelles and then spooling it.  </w:t>
      </w:r>
    </w:p>
    <w:p w:rsidR="008C66EE" w:rsidRDefault="008C66EE" w:rsidP="008C66EE">
      <w:pPr>
        <w:pStyle w:val="NoSpacing"/>
        <w:rPr>
          <w:b/>
        </w:rPr>
      </w:pPr>
      <w:r w:rsidRPr="008C66EE">
        <w:rPr>
          <w:b/>
        </w:rPr>
        <w:t>Procedure</w:t>
      </w:r>
    </w:p>
    <w:p w:rsidR="008C66EE" w:rsidRDefault="008C66EE" w:rsidP="008C66EE">
      <w:pPr>
        <w:pStyle w:val="NoSpacing"/>
        <w:rPr>
          <w:b/>
        </w:rPr>
      </w:pPr>
      <w:r>
        <w:rPr>
          <w:b/>
        </w:rPr>
        <w:t xml:space="preserve">  Materials</w:t>
      </w:r>
    </w:p>
    <w:p w:rsidR="00C32948" w:rsidRDefault="00C32948" w:rsidP="00A32D86">
      <w:pPr>
        <w:pStyle w:val="NoSpacing"/>
        <w:numPr>
          <w:ilvl w:val="0"/>
          <w:numId w:val="9"/>
        </w:numPr>
        <w:sectPr w:rsidR="00C32948" w:rsidSect="00D524C2">
          <w:footerReference w:type="default" r:id="rId16"/>
          <w:pgSz w:w="12240" w:h="15840"/>
          <w:pgMar w:top="1440" w:right="1440" w:bottom="1440" w:left="1440" w:header="720" w:footer="720" w:gutter="0"/>
          <w:cols w:space="720"/>
          <w:docGrid w:linePitch="360"/>
        </w:sectPr>
      </w:pPr>
    </w:p>
    <w:p w:rsidR="00E8461C" w:rsidRDefault="00A32D86" w:rsidP="00A32D86">
      <w:pPr>
        <w:pStyle w:val="NoSpacing"/>
        <w:numPr>
          <w:ilvl w:val="0"/>
          <w:numId w:val="9"/>
        </w:numPr>
      </w:pPr>
      <w:r>
        <w:lastRenderedPageBreak/>
        <w:t>Onion (1)</w:t>
      </w:r>
    </w:p>
    <w:p w:rsidR="00A32D86" w:rsidRDefault="00A32D86" w:rsidP="00A32D86">
      <w:pPr>
        <w:pStyle w:val="NoSpacing"/>
        <w:numPr>
          <w:ilvl w:val="0"/>
          <w:numId w:val="9"/>
        </w:numPr>
      </w:pPr>
      <w:r>
        <w:t>Knife (1)</w:t>
      </w:r>
    </w:p>
    <w:p w:rsidR="00A32D86" w:rsidRDefault="00A32D86" w:rsidP="00A32D86">
      <w:pPr>
        <w:pStyle w:val="NoSpacing"/>
        <w:numPr>
          <w:ilvl w:val="0"/>
          <w:numId w:val="9"/>
        </w:numPr>
      </w:pPr>
      <w:r>
        <w:t>Measuring cup &amp; spoons</w:t>
      </w:r>
    </w:p>
    <w:p w:rsidR="00A32D86" w:rsidRDefault="00A32D86" w:rsidP="00A32D86">
      <w:pPr>
        <w:pStyle w:val="NoSpacing"/>
        <w:numPr>
          <w:ilvl w:val="0"/>
          <w:numId w:val="9"/>
        </w:numPr>
      </w:pPr>
      <w:r>
        <w:t>Warm water</w:t>
      </w:r>
      <w:r w:rsidR="00C32948">
        <w:t xml:space="preserve"> (1/4 c)</w:t>
      </w:r>
    </w:p>
    <w:p w:rsidR="00A32D86" w:rsidRDefault="00A32D86" w:rsidP="00A32D86">
      <w:pPr>
        <w:pStyle w:val="NoSpacing"/>
        <w:numPr>
          <w:ilvl w:val="0"/>
          <w:numId w:val="9"/>
        </w:numPr>
      </w:pPr>
      <w:r>
        <w:t>Salt</w:t>
      </w:r>
      <w:r w:rsidR="00C32948">
        <w:t xml:space="preserve"> (1 tsp)</w:t>
      </w:r>
    </w:p>
    <w:p w:rsidR="00A32D86" w:rsidRDefault="00A32D86" w:rsidP="00A32D86">
      <w:pPr>
        <w:pStyle w:val="NoSpacing"/>
        <w:numPr>
          <w:ilvl w:val="0"/>
          <w:numId w:val="9"/>
        </w:numPr>
      </w:pPr>
      <w:r>
        <w:t>Stir rod or spoon</w:t>
      </w:r>
    </w:p>
    <w:p w:rsidR="00A32D86" w:rsidRDefault="00A32D86" w:rsidP="00A32D86">
      <w:pPr>
        <w:pStyle w:val="NoSpacing"/>
        <w:numPr>
          <w:ilvl w:val="0"/>
          <w:numId w:val="9"/>
        </w:numPr>
      </w:pPr>
      <w:r>
        <w:lastRenderedPageBreak/>
        <w:t>Blender</w:t>
      </w:r>
      <w:r w:rsidR="00C32948">
        <w:t xml:space="preserve"> (1)</w:t>
      </w:r>
    </w:p>
    <w:p w:rsidR="00C32948" w:rsidRDefault="00C32948" w:rsidP="00A32D86">
      <w:pPr>
        <w:pStyle w:val="NoSpacing"/>
        <w:numPr>
          <w:ilvl w:val="0"/>
          <w:numId w:val="9"/>
        </w:numPr>
      </w:pPr>
      <w:r>
        <w:t>Dish detergent (3-5ml)</w:t>
      </w:r>
    </w:p>
    <w:p w:rsidR="00C32948" w:rsidRDefault="00C32948" w:rsidP="00A32D86">
      <w:pPr>
        <w:pStyle w:val="NoSpacing"/>
        <w:numPr>
          <w:ilvl w:val="0"/>
          <w:numId w:val="9"/>
        </w:numPr>
      </w:pPr>
      <w:r>
        <w:t>Container s/beakers (2)</w:t>
      </w:r>
    </w:p>
    <w:p w:rsidR="00C32948" w:rsidRDefault="00C32948" w:rsidP="00A32D86">
      <w:pPr>
        <w:pStyle w:val="NoSpacing"/>
        <w:numPr>
          <w:ilvl w:val="0"/>
          <w:numId w:val="9"/>
        </w:numPr>
      </w:pPr>
      <w:r>
        <w:t>Coffee filter (1)</w:t>
      </w:r>
    </w:p>
    <w:p w:rsidR="00C32948" w:rsidRDefault="00C32948" w:rsidP="00A32D86">
      <w:pPr>
        <w:pStyle w:val="NoSpacing"/>
        <w:numPr>
          <w:ilvl w:val="0"/>
          <w:numId w:val="9"/>
        </w:numPr>
      </w:pPr>
      <w:r>
        <w:t>Meat tenderizer (1/8 tsp)</w:t>
      </w:r>
    </w:p>
    <w:p w:rsidR="00C32948" w:rsidRDefault="00C32948" w:rsidP="00A32D86">
      <w:pPr>
        <w:pStyle w:val="NoSpacing"/>
        <w:ind w:left="720"/>
        <w:rPr>
          <w:i/>
          <w:sz w:val="16"/>
          <w:szCs w:val="16"/>
        </w:rPr>
        <w:sectPr w:rsidR="00C32948" w:rsidSect="00C32948">
          <w:type w:val="continuous"/>
          <w:pgSz w:w="12240" w:h="15840"/>
          <w:pgMar w:top="1440" w:right="1440" w:bottom="1440" w:left="1440" w:header="720" w:footer="720" w:gutter="0"/>
          <w:cols w:num="2" w:space="720"/>
          <w:docGrid w:linePitch="360"/>
        </w:sectPr>
      </w:pPr>
    </w:p>
    <w:p w:rsidR="00A32D86" w:rsidRPr="00E8461C" w:rsidRDefault="00A32D86" w:rsidP="00A32D86">
      <w:pPr>
        <w:pStyle w:val="NoSpacing"/>
        <w:ind w:left="720"/>
        <w:rPr>
          <w:i/>
          <w:sz w:val="16"/>
          <w:szCs w:val="16"/>
        </w:rPr>
      </w:pPr>
    </w:p>
    <w:p w:rsidR="00E8461C" w:rsidRDefault="00E8461C" w:rsidP="008C66EE">
      <w:pPr>
        <w:pStyle w:val="NoSpacing"/>
        <w:rPr>
          <w:b/>
        </w:rPr>
      </w:pPr>
    </w:p>
    <w:p w:rsidR="008C66EE" w:rsidRDefault="008C66EE" w:rsidP="008C66EE">
      <w:pPr>
        <w:pStyle w:val="NoSpacing"/>
        <w:rPr>
          <w:b/>
        </w:rPr>
      </w:pPr>
      <w:r>
        <w:rPr>
          <w:b/>
        </w:rPr>
        <w:t>Sequence of Steps</w:t>
      </w:r>
    </w:p>
    <w:p w:rsidR="002F44E6" w:rsidRDefault="00A32D86" w:rsidP="00A32D86">
      <w:pPr>
        <w:pStyle w:val="NoSpacing"/>
        <w:numPr>
          <w:ilvl w:val="0"/>
          <w:numId w:val="11"/>
        </w:numPr>
      </w:pPr>
      <w:r>
        <w:t>Peel and cut the onion into very small pieces.</w:t>
      </w:r>
    </w:p>
    <w:p w:rsidR="00A32D86" w:rsidRDefault="00A32D86" w:rsidP="00A32D86">
      <w:pPr>
        <w:pStyle w:val="NoSpacing"/>
        <w:numPr>
          <w:ilvl w:val="0"/>
          <w:numId w:val="11"/>
        </w:numPr>
      </w:pPr>
      <w:r>
        <w:t xml:space="preserve">Measure out ¼ cup of warm water and add 1 tsp of salt. Stir until </w:t>
      </w:r>
      <w:r w:rsidR="00097748">
        <w:t>t</w:t>
      </w:r>
      <w:r>
        <w:t>he salt is dissolved.</w:t>
      </w:r>
    </w:p>
    <w:p w:rsidR="00A32D86" w:rsidRDefault="00A32D86" w:rsidP="00A32D86">
      <w:pPr>
        <w:pStyle w:val="NoSpacing"/>
        <w:numPr>
          <w:ilvl w:val="0"/>
          <w:numId w:val="11"/>
        </w:numPr>
      </w:pPr>
      <w:r>
        <w:t xml:space="preserve">Put the onion pieces and the salt water in the blender and chop for just a couple seconds. The mixture should still be lumpy, containing small pieces of onion. </w:t>
      </w:r>
    </w:p>
    <w:p w:rsidR="00C32948" w:rsidRDefault="00C32948" w:rsidP="00A32D86">
      <w:pPr>
        <w:pStyle w:val="NoSpacing"/>
        <w:numPr>
          <w:ilvl w:val="0"/>
          <w:numId w:val="11"/>
        </w:numPr>
      </w:pPr>
      <w:r>
        <w:t xml:space="preserve">Gently mix the onion and water from the blender with 3-5ml of soap in a new container. Mix for about 5 minutes. </w:t>
      </w:r>
    </w:p>
    <w:p w:rsidR="00C32948" w:rsidRDefault="00C32948" w:rsidP="00A32D86">
      <w:pPr>
        <w:pStyle w:val="NoSpacing"/>
        <w:numPr>
          <w:ilvl w:val="0"/>
          <w:numId w:val="11"/>
        </w:numPr>
      </w:pPr>
      <w:r>
        <w:t>Put the coffee filter over an empty beaker and pour in the onion mixture. Allow the liquid to filter into the beaker.</w:t>
      </w:r>
    </w:p>
    <w:p w:rsidR="00C32948" w:rsidRDefault="00C32948" w:rsidP="00A32D86">
      <w:pPr>
        <w:pStyle w:val="NoSpacing"/>
        <w:numPr>
          <w:ilvl w:val="0"/>
          <w:numId w:val="11"/>
        </w:numPr>
      </w:pPr>
      <w:r>
        <w:t xml:space="preserve">Add approximately 1/8 tsp of the meat tenderizer and gently stir the mixture with a toothpick. Stir approximately 5 minutes. </w:t>
      </w:r>
    </w:p>
    <w:p w:rsidR="00C32948" w:rsidRDefault="00C32948" w:rsidP="00A32D86">
      <w:pPr>
        <w:pStyle w:val="NoSpacing"/>
        <w:numPr>
          <w:ilvl w:val="0"/>
          <w:numId w:val="11"/>
        </w:numPr>
      </w:pPr>
      <w:r>
        <w:t>Place the beaker on the table. Slowly pour alcohol into the mixture.</w:t>
      </w:r>
    </w:p>
    <w:p w:rsidR="00C32948" w:rsidRDefault="00C32948" w:rsidP="00A32D86">
      <w:pPr>
        <w:pStyle w:val="NoSpacing"/>
        <w:numPr>
          <w:ilvl w:val="0"/>
          <w:numId w:val="11"/>
        </w:numPr>
      </w:pPr>
      <w:r>
        <w:lastRenderedPageBreak/>
        <w:t xml:space="preserve">The alcohol will form a layer on the top of the cell debris. </w:t>
      </w:r>
    </w:p>
    <w:p w:rsidR="00C32948" w:rsidRDefault="0015415A" w:rsidP="00A32D86">
      <w:pPr>
        <w:pStyle w:val="NoSpacing"/>
        <w:numPr>
          <w:ilvl w:val="0"/>
          <w:numId w:val="11"/>
        </w:numPr>
      </w:pPr>
      <w:r>
        <w:rPr>
          <w:noProof/>
        </w:rPr>
        <w:drawing>
          <wp:anchor distT="0" distB="0" distL="114300" distR="114300" simplePos="0" relativeHeight="251662336" behindDoc="1" locked="0" layoutInCell="1" allowOverlap="1">
            <wp:simplePos x="0" y="0"/>
            <wp:positionH relativeFrom="column">
              <wp:posOffset>244475</wp:posOffset>
            </wp:positionH>
            <wp:positionV relativeFrom="paragraph">
              <wp:posOffset>630555</wp:posOffset>
            </wp:positionV>
            <wp:extent cx="193675" cy="262890"/>
            <wp:effectExtent l="19050" t="0" r="0" b="0"/>
            <wp:wrapNone/>
            <wp:docPr id="3"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7"/>
                    <a:srcRect/>
                    <a:stretch>
                      <a:fillRect/>
                    </a:stretch>
                  </pic:blipFill>
                  <pic:spPr bwMode="auto">
                    <a:xfrm>
                      <a:off x="0" y="0"/>
                      <a:ext cx="193675" cy="262890"/>
                    </a:xfrm>
                    <a:prstGeom prst="rect">
                      <a:avLst/>
                    </a:prstGeom>
                    <a:noFill/>
                    <a:ln w="9525">
                      <a:noFill/>
                      <a:miter lim="800000"/>
                      <a:headEnd/>
                      <a:tailEnd/>
                    </a:ln>
                  </pic:spPr>
                </pic:pic>
              </a:graphicData>
            </a:graphic>
          </wp:anchor>
        </w:drawing>
      </w:r>
      <w:r w:rsidR="00C32948">
        <w:t>Watch carefully as the DNA precipitates through the alcohol. The DNA is clear. Small bubbles will attach to the strands as they migrate up through the alcohol. Use a stir rod or toothpick to gently stir the alcohol layer. Notice how those strands move like snot. The snotty substance is DNA.</w:t>
      </w:r>
    </w:p>
    <w:p w:rsidR="00E8461C" w:rsidRDefault="00C32948" w:rsidP="00211CC3">
      <w:pPr>
        <w:pStyle w:val="NoSpacing"/>
        <w:numPr>
          <w:ilvl w:val="0"/>
          <w:numId w:val="11"/>
        </w:numPr>
      </w:pPr>
      <w:r>
        <w:t xml:space="preserve">Respond to questions under “observations” and clean up your lab area. </w:t>
      </w:r>
    </w:p>
    <w:p w:rsidR="00E8461C" w:rsidRDefault="00E8461C" w:rsidP="00211CC3">
      <w:pPr>
        <w:pStyle w:val="NoSpacing"/>
        <w:rPr>
          <w:noProof/>
        </w:rPr>
      </w:pPr>
    </w:p>
    <w:p w:rsidR="002F44E6" w:rsidRDefault="002F44E6" w:rsidP="00211CC3">
      <w:pPr>
        <w:pStyle w:val="NoSpacing"/>
        <w:rPr>
          <w:noProof/>
        </w:rPr>
      </w:pPr>
    </w:p>
    <w:p w:rsidR="00211CC3" w:rsidRPr="002F44E6" w:rsidRDefault="002F44E6" w:rsidP="002F44E6">
      <w:pPr>
        <w:pStyle w:val="NoSpacing"/>
        <w:ind w:firstLine="720"/>
      </w:pPr>
      <w:r>
        <w:rPr>
          <w:noProof/>
        </w:rPr>
        <w:drawing>
          <wp:anchor distT="0" distB="0" distL="114300" distR="114300" simplePos="0" relativeHeight="251670528" behindDoc="1" locked="0" layoutInCell="1" allowOverlap="1">
            <wp:simplePos x="0" y="0"/>
            <wp:positionH relativeFrom="column">
              <wp:posOffset>-209550</wp:posOffset>
            </wp:positionH>
            <wp:positionV relativeFrom="paragraph">
              <wp:posOffset>-246380</wp:posOffset>
            </wp:positionV>
            <wp:extent cx="648970" cy="820420"/>
            <wp:effectExtent l="19050" t="0" r="0" b="0"/>
            <wp:wrapNone/>
            <wp:docPr id="6"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7"/>
                    <a:srcRect/>
                    <a:stretch>
                      <a:fillRect/>
                    </a:stretch>
                  </pic:blipFill>
                  <pic:spPr bwMode="auto">
                    <a:xfrm>
                      <a:off x="0" y="0"/>
                      <a:ext cx="648970" cy="820420"/>
                    </a:xfrm>
                    <a:prstGeom prst="rect">
                      <a:avLst/>
                    </a:prstGeom>
                    <a:noFill/>
                    <a:ln w="9525">
                      <a:noFill/>
                      <a:miter lim="800000"/>
                      <a:headEnd/>
                      <a:tailEnd/>
                    </a:ln>
                  </pic:spPr>
                </pic:pic>
              </a:graphicData>
            </a:graphic>
          </wp:anchor>
        </w:drawing>
      </w:r>
      <w:r w:rsidR="004B05D6">
        <w:rPr>
          <w:noProof/>
        </w:rPr>
        <w:pict>
          <v:shapetype id="_x0000_t32" coordsize="21600,21600" o:spt="32" o:oned="t" path="m,l21600,21600e" filled="f">
            <v:path arrowok="t" fillok="f" o:connecttype="none"/>
            <o:lock v:ext="edit" shapetype="t"/>
          </v:shapetype>
          <v:shape id="_x0000_s1026" type="#_x0000_t32" style="position:absolute;left:0;text-align:left;margin-left:32.2pt;margin-top:.45pt;width:435.7pt;height:0;z-index:251671552;mso-position-horizontal-relative:text;mso-position-vertical-relative:text" o:connectortype="straight">
            <v:stroke dashstyle="1 1" endcap="round"/>
          </v:shape>
        </w:pict>
      </w:r>
      <w:r w:rsidR="00211CC3">
        <w:rPr>
          <w:b/>
        </w:rPr>
        <w:t>Observations</w:t>
      </w:r>
    </w:p>
    <w:p w:rsidR="00C32948" w:rsidRDefault="00C32948" w:rsidP="008C66EE">
      <w:r>
        <w:rPr>
          <w:b/>
        </w:rPr>
        <w:tab/>
      </w:r>
      <w:r>
        <w:t>1.  Describe, in complete sentences, your observations at the conclusion of this lab.</w:t>
      </w:r>
    </w:p>
    <w:p w:rsidR="00C32948" w:rsidRDefault="00C32948" w:rsidP="008C66EE"/>
    <w:p w:rsidR="00C32948" w:rsidRDefault="00C32948" w:rsidP="008C66EE"/>
    <w:p w:rsidR="00C32948" w:rsidRDefault="00C32948" w:rsidP="008C66EE"/>
    <w:p w:rsidR="00C32948" w:rsidRDefault="00C32948" w:rsidP="008C66EE">
      <w:r>
        <w:t>2.  In humans, plants and animals, where is DNA located?</w:t>
      </w:r>
    </w:p>
    <w:p w:rsidR="00C32948" w:rsidRDefault="00C32948" w:rsidP="008C66EE"/>
    <w:p w:rsidR="00C32948" w:rsidRDefault="00C32948" w:rsidP="008C66EE">
      <w:r>
        <w:t>3. Where does the DNA in an individual come from? Why?</w:t>
      </w:r>
    </w:p>
    <w:p w:rsidR="00C32948" w:rsidRDefault="00C32948" w:rsidP="008C66EE"/>
    <w:p w:rsidR="00C32948" w:rsidRDefault="00C32948" w:rsidP="008C66EE"/>
    <w:p w:rsidR="00C32948" w:rsidRDefault="00C32948" w:rsidP="008C66EE"/>
    <w:p w:rsidR="00C32948" w:rsidRDefault="00C32948" w:rsidP="008C66EE">
      <w:r>
        <w:t>4.  Describe the pathway by which ribosomes synthesize proteins using RNA.</w:t>
      </w:r>
    </w:p>
    <w:p w:rsidR="00C32948" w:rsidRDefault="00C32948" w:rsidP="008C66EE"/>
    <w:p w:rsidR="00C32948" w:rsidRDefault="00C32948" w:rsidP="008C66EE"/>
    <w:p w:rsidR="00C32948" w:rsidRDefault="00C32948" w:rsidP="008C66EE"/>
    <w:p w:rsidR="00C32948" w:rsidRDefault="00C32948" w:rsidP="008C66EE"/>
    <w:p w:rsidR="00C32948" w:rsidRDefault="00C32948" w:rsidP="00830ABD">
      <w:pPr>
        <w:ind w:left="270" w:hanging="270"/>
      </w:pPr>
      <w:r>
        <w:t xml:space="preserve">5.  Draw a DNA molecule, showing basic structure including:  </w:t>
      </w:r>
      <w:r w:rsidR="00C876F6">
        <w:t xml:space="preserve">                                                                       </w:t>
      </w:r>
      <w:r>
        <w:t xml:space="preserve">Deoxyribose (sugar), Phosphate, Nitrogen Base (A, G, C, </w:t>
      </w:r>
      <w:r w:rsidR="00C876F6">
        <w:t>and T</w:t>
      </w:r>
      <w:r>
        <w:t>).</w:t>
      </w:r>
    </w:p>
    <w:p w:rsidR="00C32948" w:rsidRDefault="00C32948" w:rsidP="00C32948"/>
    <w:p w:rsidR="00C32948" w:rsidRDefault="00C32948" w:rsidP="00C32948"/>
    <w:p w:rsidR="00C32948" w:rsidRPr="006256A4" w:rsidRDefault="00C32948" w:rsidP="006256A4">
      <w:pPr>
        <w:rPr>
          <w:b/>
        </w:rPr>
      </w:pPr>
    </w:p>
    <w:sectPr w:rsidR="00C32948" w:rsidRPr="006256A4" w:rsidSect="00C32948">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7F9" w:rsidRDefault="003507F9" w:rsidP="008932A9">
      <w:pPr>
        <w:spacing w:after="0" w:line="240" w:lineRule="auto"/>
      </w:pPr>
      <w:r>
        <w:separator/>
      </w:r>
    </w:p>
  </w:endnote>
  <w:endnote w:type="continuationSeparator" w:id="0">
    <w:p w:rsidR="003507F9" w:rsidRDefault="003507F9" w:rsidP="008932A9">
      <w:pPr>
        <w:spacing w:after="0" w:line="240" w:lineRule="auto"/>
      </w:pPr>
      <w:r>
        <w:continuationSeparator/>
      </w:r>
    </w:p>
  </w:endnote>
  <w:endnote w:id="1">
    <w:p w:rsidR="002F44E6" w:rsidRDefault="002F44E6">
      <w:pPr>
        <w:pStyle w:val="EndnoteText"/>
      </w:pPr>
      <w:r>
        <w:rPr>
          <w:rStyle w:val="EndnoteReference"/>
        </w:rPr>
        <w:endnoteRef/>
      </w:r>
      <w:r>
        <w:t xml:space="preserve"> </w:t>
      </w:r>
      <w:r w:rsidR="00C32948">
        <w:t>Goehring, JessaLee</w:t>
      </w:r>
      <w:r>
        <w:t xml:space="preserve"> (2008).</w:t>
      </w:r>
      <w:r w:rsidR="00C32948">
        <w:t>Find DNA in your own Kitchen</w:t>
      </w:r>
      <w:r>
        <w:t xml:space="preserve">. </w:t>
      </w:r>
      <w:r w:rsidR="00C32948">
        <w:rPr>
          <w:i/>
          <w:iCs/>
        </w:rPr>
        <w:t>Lodi High School</w:t>
      </w:r>
      <w:r>
        <w:rPr>
          <w:i/>
          <w:iCs/>
        </w:rPr>
        <w:t>, Agriculture Department</w:t>
      </w:r>
      <w:r>
        <w:t>.</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3F4C2A">
      <w:tc>
        <w:tcPr>
          <w:tcW w:w="918" w:type="dxa"/>
        </w:tcPr>
        <w:p w:rsidR="003F4C2A" w:rsidRDefault="004B05D6">
          <w:pPr>
            <w:pStyle w:val="Footer"/>
            <w:jc w:val="right"/>
            <w:rPr>
              <w:b/>
              <w:color w:val="4F81BD" w:themeColor="accent1"/>
              <w:sz w:val="32"/>
              <w:szCs w:val="32"/>
            </w:rPr>
          </w:pPr>
          <w:fldSimple w:instr=" PAGE   \* MERGEFORMAT ">
            <w:r w:rsidR="00830ABD" w:rsidRPr="00830ABD">
              <w:rPr>
                <w:b/>
                <w:noProof/>
                <w:color w:val="4F81BD" w:themeColor="accent1"/>
                <w:sz w:val="32"/>
                <w:szCs w:val="32"/>
              </w:rPr>
              <w:t>2</w:t>
            </w:r>
          </w:fldSimple>
        </w:p>
      </w:tc>
      <w:tc>
        <w:tcPr>
          <w:tcW w:w="7938" w:type="dxa"/>
        </w:tcPr>
        <w:p w:rsidR="003F4C2A" w:rsidRPr="003F4C2A" w:rsidRDefault="003F4C2A" w:rsidP="003F4C2A">
          <w:pPr>
            <w:pStyle w:val="Footer"/>
            <w:jc w:val="right"/>
            <w:rPr>
              <w:b/>
              <w:sz w:val="32"/>
              <w:szCs w:val="32"/>
            </w:rPr>
          </w:pPr>
          <w:r>
            <w:rPr>
              <w:b/>
              <w:sz w:val="32"/>
              <w:szCs w:val="32"/>
            </w:rPr>
            <w:t>LAB B-6</w:t>
          </w:r>
        </w:p>
      </w:tc>
    </w:tr>
  </w:tbl>
  <w:p w:rsidR="003F4C2A" w:rsidRDefault="003F4C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7F9" w:rsidRDefault="003507F9" w:rsidP="008932A9">
      <w:pPr>
        <w:spacing w:after="0" w:line="240" w:lineRule="auto"/>
      </w:pPr>
      <w:r>
        <w:separator/>
      </w:r>
    </w:p>
  </w:footnote>
  <w:footnote w:type="continuationSeparator" w:id="0">
    <w:p w:rsidR="003507F9" w:rsidRDefault="003507F9" w:rsidP="008932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pt;height:2.1pt;visibility:visible;mso-wrap-style:square" o:bullet="t">
        <v:imagedata r:id="rId1" o:title=""/>
      </v:shape>
    </w:pict>
  </w:numPicBullet>
  <w:abstractNum w:abstractNumId="0">
    <w:nsid w:val="18441D7E"/>
    <w:multiLevelType w:val="hybridMultilevel"/>
    <w:tmpl w:val="3BD6E29E"/>
    <w:lvl w:ilvl="0" w:tplc="6BE479AE">
      <w:start w:val="1"/>
      <w:numFmt w:val="bullet"/>
      <w:lvlText w:val=""/>
      <w:lvlPicBulletId w:val="0"/>
      <w:lvlJc w:val="left"/>
      <w:pPr>
        <w:tabs>
          <w:tab w:val="num" w:pos="720"/>
        </w:tabs>
        <w:ind w:left="720" w:hanging="360"/>
      </w:pPr>
      <w:rPr>
        <w:rFonts w:ascii="Symbol" w:hAnsi="Symbol" w:hint="default"/>
      </w:rPr>
    </w:lvl>
    <w:lvl w:ilvl="1" w:tplc="64AEF8C6" w:tentative="1">
      <w:start w:val="1"/>
      <w:numFmt w:val="bullet"/>
      <w:lvlText w:val=""/>
      <w:lvlJc w:val="left"/>
      <w:pPr>
        <w:tabs>
          <w:tab w:val="num" w:pos="1440"/>
        </w:tabs>
        <w:ind w:left="1440" w:hanging="360"/>
      </w:pPr>
      <w:rPr>
        <w:rFonts w:ascii="Symbol" w:hAnsi="Symbol" w:hint="default"/>
      </w:rPr>
    </w:lvl>
    <w:lvl w:ilvl="2" w:tplc="8572E92E" w:tentative="1">
      <w:start w:val="1"/>
      <w:numFmt w:val="bullet"/>
      <w:lvlText w:val=""/>
      <w:lvlJc w:val="left"/>
      <w:pPr>
        <w:tabs>
          <w:tab w:val="num" w:pos="2160"/>
        </w:tabs>
        <w:ind w:left="2160" w:hanging="360"/>
      </w:pPr>
      <w:rPr>
        <w:rFonts w:ascii="Symbol" w:hAnsi="Symbol" w:hint="default"/>
      </w:rPr>
    </w:lvl>
    <w:lvl w:ilvl="3" w:tplc="4FCA62CC" w:tentative="1">
      <w:start w:val="1"/>
      <w:numFmt w:val="bullet"/>
      <w:lvlText w:val=""/>
      <w:lvlJc w:val="left"/>
      <w:pPr>
        <w:tabs>
          <w:tab w:val="num" w:pos="2880"/>
        </w:tabs>
        <w:ind w:left="2880" w:hanging="360"/>
      </w:pPr>
      <w:rPr>
        <w:rFonts w:ascii="Symbol" w:hAnsi="Symbol" w:hint="default"/>
      </w:rPr>
    </w:lvl>
    <w:lvl w:ilvl="4" w:tplc="BDCCD402" w:tentative="1">
      <w:start w:val="1"/>
      <w:numFmt w:val="bullet"/>
      <w:lvlText w:val=""/>
      <w:lvlJc w:val="left"/>
      <w:pPr>
        <w:tabs>
          <w:tab w:val="num" w:pos="3600"/>
        </w:tabs>
        <w:ind w:left="3600" w:hanging="360"/>
      </w:pPr>
      <w:rPr>
        <w:rFonts w:ascii="Symbol" w:hAnsi="Symbol" w:hint="default"/>
      </w:rPr>
    </w:lvl>
    <w:lvl w:ilvl="5" w:tplc="E0C0C77E" w:tentative="1">
      <w:start w:val="1"/>
      <w:numFmt w:val="bullet"/>
      <w:lvlText w:val=""/>
      <w:lvlJc w:val="left"/>
      <w:pPr>
        <w:tabs>
          <w:tab w:val="num" w:pos="4320"/>
        </w:tabs>
        <w:ind w:left="4320" w:hanging="360"/>
      </w:pPr>
      <w:rPr>
        <w:rFonts w:ascii="Symbol" w:hAnsi="Symbol" w:hint="default"/>
      </w:rPr>
    </w:lvl>
    <w:lvl w:ilvl="6" w:tplc="CB3AF30C" w:tentative="1">
      <w:start w:val="1"/>
      <w:numFmt w:val="bullet"/>
      <w:lvlText w:val=""/>
      <w:lvlJc w:val="left"/>
      <w:pPr>
        <w:tabs>
          <w:tab w:val="num" w:pos="5040"/>
        </w:tabs>
        <w:ind w:left="5040" w:hanging="360"/>
      </w:pPr>
      <w:rPr>
        <w:rFonts w:ascii="Symbol" w:hAnsi="Symbol" w:hint="default"/>
      </w:rPr>
    </w:lvl>
    <w:lvl w:ilvl="7" w:tplc="D0C82A24" w:tentative="1">
      <w:start w:val="1"/>
      <w:numFmt w:val="bullet"/>
      <w:lvlText w:val=""/>
      <w:lvlJc w:val="left"/>
      <w:pPr>
        <w:tabs>
          <w:tab w:val="num" w:pos="5760"/>
        </w:tabs>
        <w:ind w:left="5760" w:hanging="360"/>
      </w:pPr>
      <w:rPr>
        <w:rFonts w:ascii="Symbol" w:hAnsi="Symbol" w:hint="default"/>
      </w:rPr>
    </w:lvl>
    <w:lvl w:ilvl="8" w:tplc="28906E24" w:tentative="1">
      <w:start w:val="1"/>
      <w:numFmt w:val="bullet"/>
      <w:lvlText w:val=""/>
      <w:lvlJc w:val="left"/>
      <w:pPr>
        <w:tabs>
          <w:tab w:val="num" w:pos="6480"/>
        </w:tabs>
        <w:ind w:left="6480" w:hanging="360"/>
      </w:pPr>
      <w:rPr>
        <w:rFonts w:ascii="Symbol" w:hAnsi="Symbol" w:hint="default"/>
      </w:rPr>
    </w:lvl>
  </w:abstractNum>
  <w:abstractNum w:abstractNumId="1">
    <w:nsid w:val="23361504"/>
    <w:multiLevelType w:val="hybridMultilevel"/>
    <w:tmpl w:val="DB0617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3A23D95"/>
    <w:multiLevelType w:val="hybridMultilevel"/>
    <w:tmpl w:val="4ECECD10"/>
    <w:lvl w:ilvl="0" w:tplc="F502FC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6FF3793"/>
    <w:multiLevelType w:val="hybridMultilevel"/>
    <w:tmpl w:val="8F7C0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6F6D7A"/>
    <w:multiLevelType w:val="hybridMultilevel"/>
    <w:tmpl w:val="2B5231D0"/>
    <w:lvl w:ilvl="0" w:tplc="6C4AE2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992571D"/>
    <w:multiLevelType w:val="hybridMultilevel"/>
    <w:tmpl w:val="7DD61866"/>
    <w:lvl w:ilvl="0" w:tplc="7D98D658">
      <w:start w:val="1"/>
      <w:numFmt w:val="bullet"/>
      <w:lvlText w:val="•"/>
      <w:lvlJc w:val="left"/>
      <w:pPr>
        <w:tabs>
          <w:tab w:val="num" w:pos="720"/>
        </w:tabs>
        <w:ind w:left="720" w:hanging="360"/>
      </w:pPr>
      <w:rPr>
        <w:rFonts w:ascii="Times New Roman" w:hAnsi="Times New Roman" w:hint="default"/>
      </w:rPr>
    </w:lvl>
    <w:lvl w:ilvl="1" w:tplc="A2308CA2" w:tentative="1">
      <w:start w:val="1"/>
      <w:numFmt w:val="bullet"/>
      <w:lvlText w:val="•"/>
      <w:lvlJc w:val="left"/>
      <w:pPr>
        <w:tabs>
          <w:tab w:val="num" w:pos="1440"/>
        </w:tabs>
        <w:ind w:left="1440" w:hanging="360"/>
      </w:pPr>
      <w:rPr>
        <w:rFonts w:ascii="Times New Roman" w:hAnsi="Times New Roman" w:hint="default"/>
      </w:rPr>
    </w:lvl>
    <w:lvl w:ilvl="2" w:tplc="A9F83A0E" w:tentative="1">
      <w:start w:val="1"/>
      <w:numFmt w:val="bullet"/>
      <w:lvlText w:val="•"/>
      <w:lvlJc w:val="left"/>
      <w:pPr>
        <w:tabs>
          <w:tab w:val="num" w:pos="2160"/>
        </w:tabs>
        <w:ind w:left="2160" w:hanging="360"/>
      </w:pPr>
      <w:rPr>
        <w:rFonts w:ascii="Times New Roman" w:hAnsi="Times New Roman" w:hint="default"/>
      </w:rPr>
    </w:lvl>
    <w:lvl w:ilvl="3" w:tplc="B0C875C8" w:tentative="1">
      <w:start w:val="1"/>
      <w:numFmt w:val="bullet"/>
      <w:lvlText w:val="•"/>
      <w:lvlJc w:val="left"/>
      <w:pPr>
        <w:tabs>
          <w:tab w:val="num" w:pos="2880"/>
        </w:tabs>
        <w:ind w:left="2880" w:hanging="360"/>
      </w:pPr>
      <w:rPr>
        <w:rFonts w:ascii="Times New Roman" w:hAnsi="Times New Roman" w:hint="default"/>
      </w:rPr>
    </w:lvl>
    <w:lvl w:ilvl="4" w:tplc="DD022A6C" w:tentative="1">
      <w:start w:val="1"/>
      <w:numFmt w:val="bullet"/>
      <w:lvlText w:val="•"/>
      <w:lvlJc w:val="left"/>
      <w:pPr>
        <w:tabs>
          <w:tab w:val="num" w:pos="3600"/>
        </w:tabs>
        <w:ind w:left="3600" w:hanging="360"/>
      </w:pPr>
      <w:rPr>
        <w:rFonts w:ascii="Times New Roman" w:hAnsi="Times New Roman" w:hint="default"/>
      </w:rPr>
    </w:lvl>
    <w:lvl w:ilvl="5" w:tplc="D8D044F8" w:tentative="1">
      <w:start w:val="1"/>
      <w:numFmt w:val="bullet"/>
      <w:lvlText w:val="•"/>
      <w:lvlJc w:val="left"/>
      <w:pPr>
        <w:tabs>
          <w:tab w:val="num" w:pos="4320"/>
        </w:tabs>
        <w:ind w:left="4320" w:hanging="360"/>
      </w:pPr>
      <w:rPr>
        <w:rFonts w:ascii="Times New Roman" w:hAnsi="Times New Roman" w:hint="default"/>
      </w:rPr>
    </w:lvl>
    <w:lvl w:ilvl="6" w:tplc="71D46E98" w:tentative="1">
      <w:start w:val="1"/>
      <w:numFmt w:val="bullet"/>
      <w:lvlText w:val="•"/>
      <w:lvlJc w:val="left"/>
      <w:pPr>
        <w:tabs>
          <w:tab w:val="num" w:pos="5040"/>
        </w:tabs>
        <w:ind w:left="5040" w:hanging="360"/>
      </w:pPr>
      <w:rPr>
        <w:rFonts w:ascii="Times New Roman" w:hAnsi="Times New Roman" w:hint="default"/>
      </w:rPr>
    </w:lvl>
    <w:lvl w:ilvl="7" w:tplc="2D241EE0" w:tentative="1">
      <w:start w:val="1"/>
      <w:numFmt w:val="bullet"/>
      <w:lvlText w:val="•"/>
      <w:lvlJc w:val="left"/>
      <w:pPr>
        <w:tabs>
          <w:tab w:val="num" w:pos="5760"/>
        </w:tabs>
        <w:ind w:left="5760" w:hanging="360"/>
      </w:pPr>
      <w:rPr>
        <w:rFonts w:ascii="Times New Roman" w:hAnsi="Times New Roman" w:hint="default"/>
      </w:rPr>
    </w:lvl>
    <w:lvl w:ilvl="8" w:tplc="EBB069F2" w:tentative="1">
      <w:start w:val="1"/>
      <w:numFmt w:val="bullet"/>
      <w:lvlText w:val="•"/>
      <w:lvlJc w:val="left"/>
      <w:pPr>
        <w:tabs>
          <w:tab w:val="num" w:pos="6480"/>
        </w:tabs>
        <w:ind w:left="6480" w:hanging="360"/>
      </w:pPr>
      <w:rPr>
        <w:rFonts w:ascii="Times New Roman" w:hAnsi="Times New Roman" w:hint="default"/>
      </w:rPr>
    </w:lvl>
  </w:abstractNum>
  <w:abstractNum w:abstractNumId="6">
    <w:nsid w:val="3CB24784"/>
    <w:multiLevelType w:val="hybridMultilevel"/>
    <w:tmpl w:val="DDC43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C8125D"/>
    <w:multiLevelType w:val="hybridMultilevel"/>
    <w:tmpl w:val="BF640678"/>
    <w:lvl w:ilvl="0" w:tplc="DF0C55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A9C4BA7"/>
    <w:multiLevelType w:val="hybridMultilevel"/>
    <w:tmpl w:val="0FA0C220"/>
    <w:lvl w:ilvl="0" w:tplc="E7A0A168">
      <w:start w:val="1"/>
      <w:numFmt w:val="bullet"/>
      <w:lvlText w:val="•"/>
      <w:lvlJc w:val="left"/>
      <w:pPr>
        <w:tabs>
          <w:tab w:val="num" w:pos="720"/>
        </w:tabs>
        <w:ind w:left="720" w:hanging="360"/>
      </w:pPr>
      <w:rPr>
        <w:rFonts w:ascii="Times New Roman" w:hAnsi="Times New Roman" w:hint="default"/>
      </w:rPr>
    </w:lvl>
    <w:lvl w:ilvl="1" w:tplc="8BDCE77C" w:tentative="1">
      <w:start w:val="1"/>
      <w:numFmt w:val="bullet"/>
      <w:lvlText w:val="•"/>
      <w:lvlJc w:val="left"/>
      <w:pPr>
        <w:tabs>
          <w:tab w:val="num" w:pos="1440"/>
        </w:tabs>
        <w:ind w:left="1440" w:hanging="360"/>
      </w:pPr>
      <w:rPr>
        <w:rFonts w:ascii="Times New Roman" w:hAnsi="Times New Roman" w:hint="default"/>
      </w:rPr>
    </w:lvl>
    <w:lvl w:ilvl="2" w:tplc="434AEC14" w:tentative="1">
      <w:start w:val="1"/>
      <w:numFmt w:val="bullet"/>
      <w:lvlText w:val="•"/>
      <w:lvlJc w:val="left"/>
      <w:pPr>
        <w:tabs>
          <w:tab w:val="num" w:pos="2160"/>
        </w:tabs>
        <w:ind w:left="2160" w:hanging="360"/>
      </w:pPr>
      <w:rPr>
        <w:rFonts w:ascii="Times New Roman" w:hAnsi="Times New Roman" w:hint="default"/>
      </w:rPr>
    </w:lvl>
    <w:lvl w:ilvl="3" w:tplc="5D8882A2" w:tentative="1">
      <w:start w:val="1"/>
      <w:numFmt w:val="bullet"/>
      <w:lvlText w:val="•"/>
      <w:lvlJc w:val="left"/>
      <w:pPr>
        <w:tabs>
          <w:tab w:val="num" w:pos="2880"/>
        </w:tabs>
        <w:ind w:left="2880" w:hanging="360"/>
      </w:pPr>
      <w:rPr>
        <w:rFonts w:ascii="Times New Roman" w:hAnsi="Times New Roman" w:hint="default"/>
      </w:rPr>
    </w:lvl>
    <w:lvl w:ilvl="4" w:tplc="F578AA48" w:tentative="1">
      <w:start w:val="1"/>
      <w:numFmt w:val="bullet"/>
      <w:lvlText w:val="•"/>
      <w:lvlJc w:val="left"/>
      <w:pPr>
        <w:tabs>
          <w:tab w:val="num" w:pos="3600"/>
        </w:tabs>
        <w:ind w:left="3600" w:hanging="360"/>
      </w:pPr>
      <w:rPr>
        <w:rFonts w:ascii="Times New Roman" w:hAnsi="Times New Roman" w:hint="default"/>
      </w:rPr>
    </w:lvl>
    <w:lvl w:ilvl="5" w:tplc="3F8A25F2" w:tentative="1">
      <w:start w:val="1"/>
      <w:numFmt w:val="bullet"/>
      <w:lvlText w:val="•"/>
      <w:lvlJc w:val="left"/>
      <w:pPr>
        <w:tabs>
          <w:tab w:val="num" w:pos="4320"/>
        </w:tabs>
        <w:ind w:left="4320" w:hanging="360"/>
      </w:pPr>
      <w:rPr>
        <w:rFonts w:ascii="Times New Roman" w:hAnsi="Times New Roman" w:hint="default"/>
      </w:rPr>
    </w:lvl>
    <w:lvl w:ilvl="6" w:tplc="F828BBF0" w:tentative="1">
      <w:start w:val="1"/>
      <w:numFmt w:val="bullet"/>
      <w:lvlText w:val="•"/>
      <w:lvlJc w:val="left"/>
      <w:pPr>
        <w:tabs>
          <w:tab w:val="num" w:pos="5040"/>
        </w:tabs>
        <w:ind w:left="5040" w:hanging="360"/>
      </w:pPr>
      <w:rPr>
        <w:rFonts w:ascii="Times New Roman" w:hAnsi="Times New Roman" w:hint="default"/>
      </w:rPr>
    </w:lvl>
    <w:lvl w:ilvl="7" w:tplc="8E3290E6" w:tentative="1">
      <w:start w:val="1"/>
      <w:numFmt w:val="bullet"/>
      <w:lvlText w:val="•"/>
      <w:lvlJc w:val="left"/>
      <w:pPr>
        <w:tabs>
          <w:tab w:val="num" w:pos="5760"/>
        </w:tabs>
        <w:ind w:left="5760" w:hanging="360"/>
      </w:pPr>
      <w:rPr>
        <w:rFonts w:ascii="Times New Roman" w:hAnsi="Times New Roman" w:hint="default"/>
      </w:rPr>
    </w:lvl>
    <w:lvl w:ilvl="8" w:tplc="4B4E604E" w:tentative="1">
      <w:start w:val="1"/>
      <w:numFmt w:val="bullet"/>
      <w:lvlText w:val="•"/>
      <w:lvlJc w:val="left"/>
      <w:pPr>
        <w:tabs>
          <w:tab w:val="num" w:pos="6480"/>
        </w:tabs>
        <w:ind w:left="6480" w:hanging="360"/>
      </w:pPr>
      <w:rPr>
        <w:rFonts w:ascii="Times New Roman" w:hAnsi="Times New Roman" w:hint="default"/>
      </w:rPr>
    </w:lvl>
  </w:abstractNum>
  <w:abstractNum w:abstractNumId="9">
    <w:nsid w:val="60252681"/>
    <w:multiLevelType w:val="hybridMultilevel"/>
    <w:tmpl w:val="B138348E"/>
    <w:lvl w:ilvl="0" w:tplc="DF0C5500">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23C6AFB"/>
    <w:multiLevelType w:val="hybridMultilevel"/>
    <w:tmpl w:val="507C1B7C"/>
    <w:lvl w:ilvl="0" w:tplc="DF0C55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6C90AD9"/>
    <w:multiLevelType w:val="hybridMultilevel"/>
    <w:tmpl w:val="245A05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2"/>
  </w:num>
  <w:num w:numId="4">
    <w:abstractNumId w:val="6"/>
  </w:num>
  <w:num w:numId="5">
    <w:abstractNumId w:val="5"/>
  </w:num>
  <w:num w:numId="6">
    <w:abstractNumId w:val="0"/>
  </w:num>
  <w:num w:numId="7">
    <w:abstractNumId w:val="8"/>
  </w:num>
  <w:num w:numId="8">
    <w:abstractNumId w:val="1"/>
  </w:num>
  <w:num w:numId="9">
    <w:abstractNumId w:val="10"/>
  </w:num>
  <w:num w:numId="10">
    <w:abstractNumId w:val="9"/>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footnotePr>
    <w:footnote w:id="-1"/>
    <w:footnote w:id="0"/>
  </w:footnotePr>
  <w:endnotePr>
    <w:endnote w:id="-1"/>
    <w:endnote w:id="0"/>
  </w:endnotePr>
  <w:compat/>
  <w:rsids>
    <w:rsidRoot w:val="008C66EE"/>
    <w:rsid w:val="00007BD8"/>
    <w:rsid w:val="00097748"/>
    <w:rsid w:val="0015415A"/>
    <w:rsid w:val="0020629A"/>
    <w:rsid w:val="002076EC"/>
    <w:rsid w:val="00211CC3"/>
    <w:rsid w:val="00212F86"/>
    <w:rsid w:val="002834F4"/>
    <w:rsid w:val="002942B3"/>
    <w:rsid w:val="002975BE"/>
    <w:rsid w:val="002B6201"/>
    <w:rsid w:val="002D6BF1"/>
    <w:rsid w:val="002F44E6"/>
    <w:rsid w:val="003507F9"/>
    <w:rsid w:val="00371401"/>
    <w:rsid w:val="00385F29"/>
    <w:rsid w:val="003A5F10"/>
    <w:rsid w:val="003D7A6E"/>
    <w:rsid w:val="003F4C2A"/>
    <w:rsid w:val="004B05D6"/>
    <w:rsid w:val="004C71D7"/>
    <w:rsid w:val="00516E4B"/>
    <w:rsid w:val="005C0903"/>
    <w:rsid w:val="005D764F"/>
    <w:rsid w:val="006207EB"/>
    <w:rsid w:val="006256A4"/>
    <w:rsid w:val="006874CE"/>
    <w:rsid w:val="006F2CF8"/>
    <w:rsid w:val="00751D3F"/>
    <w:rsid w:val="0075341F"/>
    <w:rsid w:val="00830ABD"/>
    <w:rsid w:val="00844FF6"/>
    <w:rsid w:val="008932A9"/>
    <w:rsid w:val="008C66EE"/>
    <w:rsid w:val="008C7B7D"/>
    <w:rsid w:val="008D39E2"/>
    <w:rsid w:val="00936A63"/>
    <w:rsid w:val="0098576B"/>
    <w:rsid w:val="009B39A9"/>
    <w:rsid w:val="00A06ACD"/>
    <w:rsid w:val="00A32D86"/>
    <w:rsid w:val="00A80341"/>
    <w:rsid w:val="00A8389B"/>
    <w:rsid w:val="00B01776"/>
    <w:rsid w:val="00B46CBA"/>
    <w:rsid w:val="00C32948"/>
    <w:rsid w:val="00C50A4C"/>
    <w:rsid w:val="00C73F26"/>
    <w:rsid w:val="00C876F6"/>
    <w:rsid w:val="00C87C30"/>
    <w:rsid w:val="00CA0C25"/>
    <w:rsid w:val="00CA7ABB"/>
    <w:rsid w:val="00CD3979"/>
    <w:rsid w:val="00D31FA1"/>
    <w:rsid w:val="00D524C2"/>
    <w:rsid w:val="00E8461C"/>
    <w:rsid w:val="00EB0A25"/>
    <w:rsid w:val="00F12CEC"/>
    <w:rsid w:val="00F8782F"/>
    <w:rsid w:val="00FC0F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6EE"/>
  </w:style>
  <w:style w:type="paragraph" w:styleId="Heading1">
    <w:name w:val="heading 1"/>
    <w:basedOn w:val="Normal"/>
    <w:next w:val="Normal"/>
    <w:link w:val="Heading1Char"/>
    <w:uiPriority w:val="9"/>
    <w:qFormat/>
    <w:rsid w:val="008C66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6E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C66EE"/>
    <w:pPr>
      <w:spacing w:after="0" w:line="240" w:lineRule="auto"/>
    </w:pPr>
  </w:style>
  <w:style w:type="paragraph" w:styleId="BalloonText">
    <w:name w:val="Balloon Text"/>
    <w:basedOn w:val="Normal"/>
    <w:link w:val="BalloonTextChar"/>
    <w:uiPriority w:val="99"/>
    <w:semiHidden/>
    <w:unhideWhenUsed/>
    <w:rsid w:val="00211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CC3"/>
    <w:rPr>
      <w:rFonts w:ascii="Tahoma" w:hAnsi="Tahoma" w:cs="Tahoma"/>
      <w:sz w:val="16"/>
      <w:szCs w:val="16"/>
    </w:rPr>
  </w:style>
  <w:style w:type="character" w:styleId="Hyperlink">
    <w:name w:val="Hyperlink"/>
    <w:basedOn w:val="DefaultParagraphFont"/>
    <w:uiPriority w:val="99"/>
    <w:unhideWhenUsed/>
    <w:rsid w:val="00B01776"/>
    <w:rPr>
      <w:color w:val="0000FF" w:themeColor="hyperlink"/>
      <w:u w:val="single"/>
    </w:rPr>
  </w:style>
  <w:style w:type="paragraph" w:styleId="ListParagraph">
    <w:name w:val="List Paragraph"/>
    <w:basedOn w:val="Normal"/>
    <w:uiPriority w:val="34"/>
    <w:qFormat/>
    <w:rsid w:val="00B01776"/>
    <w:pPr>
      <w:ind w:left="720"/>
      <w:contextualSpacing/>
    </w:pPr>
  </w:style>
  <w:style w:type="paragraph" w:styleId="EndnoteText">
    <w:name w:val="endnote text"/>
    <w:basedOn w:val="Normal"/>
    <w:link w:val="EndnoteTextChar"/>
    <w:uiPriority w:val="99"/>
    <w:semiHidden/>
    <w:unhideWhenUsed/>
    <w:rsid w:val="008932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932A9"/>
    <w:rPr>
      <w:sz w:val="20"/>
      <w:szCs w:val="20"/>
    </w:rPr>
  </w:style>
  <w:style w:type="character" w:styleId="EndnoteReference">
    <w:name w:val="endnote reference"/>
    <w:basedOn w:val="DefaultParagraphFont"/>
    <w:uiPriority w:val="99"/>
    <w:semiHidden/>
    <w:unhideWhenUsed/>
    <w:rsid w:val="008932A9"/>
    <w:rPr>
      <w:vertAlign w:val="superscript"/>
    </w:rPr>
  </w:style>
  <w:style w:type="paragraph" w:styleId="Header">
    <w:name w:val="header"/>
    <w:basedOn w:val="Normal"/>
    <w:link w:val="HeaderChar"/>
    <w:uiPriority w:val="99"/>
    <w:semiHidden/>
    <w:unhideWhenUsed/>
    <w:rsid w:val="003F4C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4C2A"/>
  </w:style>
  <w:style w:type="paragraph" w:styleId="Footer">
    <w:name w:val="footer"/>
    <w:basedOn w:val="Normal"/>
    <w:link w:val="FooterChar"/>
    <w:uiPriority w:val="99"/>
    <w:unhideWhenUsed/>
    <w:rsid w:val="003F4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C2A"/>
  </w:style>
</w:styles>
</file>

<file path=word/webSettings.xml><?xml version="1.0" encoding="utf-8"?>
<w:webSettings xmlns:r="http://schemas.openxmlformats.org/officeDocument/2006/relationships" xmlns:w="http://schemas.openxmlformats.org/wordprocessingml/2006/main">
  <w:divs>
    <w:div w:id="27876007">
      <w:bodyDiv w:val="1"/>
      <w:marLeft w:val="0"/>
      <w:marRight w:val="0"/>
      <w:marTop w:val="0"/>
      <w:marBottom w:val="0"/>
      <w:divBdr>
        <w:top w:val="none" w:sz="0" w:space="0" w:color="auto"/>
        <w:left w:val="none" w:sz="0" w:space="0" w:color="auto"/>
        <w:bottom w:val="none" w:sz="0" w:space="0" w:color="auto"/>
        <w:right w:val="none" w:sz="0" w:space="0" w:color="auto"/>
      </w:divBdr>
      <w:divsChild>
        <w:div w:id="399518486">
          <w:marLeft w:val="547"/>
          <w:marRight w:val="0"/>
          <w:marTop w:val="0"/>
          <w:marBottom w:val="0"/>
          <w:divBdr>
            <w:top w:val="none" w:sz="0" w:space="0" w:color="auto"/>
            <w:left w:val="none" w:sz="0" w:space="0" w:color="auto"/>
            <w:bottom w:val="none" w:sz="0" w:space="0" w:color="auto"/>
            <w:right w:val="none" w:sz="0" w:space="0" w:color="auto"/>
          </w:divBdr>
        </w:div>
      </w:divsChild>
    </w:div>
    <w:div w:id="1717968833">
      <w:bodyDiv w:val="1"/>
      <w:marLeft w:val="0"/>
      <w:marRight w:val="0"/>
      <w:marTop w:val="0"/>
      <w:marBottom w:val="0"/>
      <w:divBdr>
        <w:top w:val="none" w:sz="0" w:space="0" w:color="auto"/>
        <w:left w:val="none" w:sz="0" w:space="0" w:color="auto"/>
        <w:bottom w:val="none" w:sz="0" w:space="0" w:color="auto"/>
        <w:right w:val="none" w:sz="0" w:space="0" w:color="auto"/>
      </w:divBdr>
      <w:divsChild>
        <w:div w:id="190166675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Colors" Target="diagrams/colors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Agriculture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(AG) G 2.4 and G 2.5.</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B5154166-F1FE-46DC-B488-09ACFC0D1101}">
      <dgm:prSet phldrT="[Text]" custT="1"/>
      <dgm:spPr/>
      <dgm:t>
        <a:bodyPr/>
        <a:lstStyle/>
        <a:p>
          <a:r>
            <a:rPr lang="en-US" sz="800"/>
            <a:t>(Foundation) 1.2 </a:t>
          </a:r>
          <a:r>
            <a:rPr lang="en-US" sz="800" i="0"/>
            <a:t>Science,</a:t>
          </a:r>
          <a:r>
            <a:rPr lang="en-US" sz="800" i="1"/>
            <a:t> </a:t>
          </a:r>
          <a:r>
            <a:rPr lang="en-US" sz="800"/>
            <a:t>Specific Applications of Investigation and Experimentation: (1.a). </a:t>
          </a:r>
        </a:p>
      </dgm:t>
    </dgm:pt>
    <dgm:pt modelId="{9B191442-12BE-42CB-8137-B0495C683A18}" type="parTrans" cxnId="{31CDEA62-471D-407C-B488-FBF53010C6B1}">
      <dgm:prSet/>
      <dgm:spPr/>
    </dgm:pt>
    <dgm:pt modelId="{40DF063E-7AF4-4165-9AC8-6914A9EF5A2C}" type="sibTrans" cxnId="{31CDEA62-471D-407C-B488-FBF53010C6B1}">
      <dgm:prSet/>
      <dgm:spPr/>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351" custScaleY="83387" custLinFactNeighborX="-807" custLinFactNeighborY="-2154">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890" custScaleY="111656">
        <dgm:presLayoutVars>
          <dgm:bulletEnabled val="1"/>
        </dgm:presLayoutVars>
      </dgm:prSet>
      <dgm:spPr/>
      <dgm:t>
        <a:bodyPr/>
        <a:lstStyle/>
        <a:p>
          <a:endParaRPr lang="en-US"/>
        </a:p>
      </dgm:t>
    </dgm:pt>
  </dgm:ptLst>
  <dgm:cxnLst>
    <dgm:cxn modelId="{2BA87D7E-E03D-44D6-9DE4-52502935FF01}" type="presOf" srcId="{3EE877E5-497D-48F8-B93E-6023B73C0C2D}" destId="{D85A961A-C185-4492-A3AB-0E0AC3BBFA0A}" srcOrd="0" destOrd="0" presId="urn:microsoft.com/office/officeart/2005/8/layout/vList5"/>
    <dgm:cxn modelId="{7B8D2F4D-3AE6-40EE-99D7-39E9255BE223}" srcId="{ED35E908-99EA-4021-B7AA-FFFF751752DA}" destId="{3EE877E5-497D-48F8-B93E-6023B73C0C2D}" srcOrd="0" destOrd="0" parTransId="{BEA43897-41C0-42A4-AE87-FCE7A82F6A6F}" sibTransId="{6C418379-0772-4BBC-B3F6-26ADAC407FFA}"/>
    <dgm:cxn modelId="{A4DCE4CB-7044-48EC-92E9-056644B64D6E}" srcId="{C3C9244B-6B8D-431D-AE6F-7BCD90AB9A2A}" destId="{ED35E908-99EA-4021-B7AA-FFFF751752DA}" srcOrd="0" destOrd="0" parTransId="{FA98AEA8-BBB6-49D3-A9FD-15D5FFC20870}" sibTransId="{711F6B08-52D1-4548-9C05-18D8AD05C364}"/>
    <dgm:cxn modelId="{1EB92C41-FBA5-4BDF-94DB-69BFE79C17CD}" type="presOf" srcId="{C3C9244B-6B8D-431D-AE6F-7BCD90AB9A2A}" destId="{A4D15F51-D5B8-4FEF-AC1F-DDC6C711288A}" srcOrd="0" destOrd="0" presId="urn:microsoft.com/office/officeart/2005/8/layout/vList5"/>
    <dgm:cxn modelId="{6F47CC95-5F4B-4D01-8A41-F43F4C060E06}" type="presOf" srcId="{B5154166-F1FE-46DC-B488-09ACFC0D1101}" destId="{D85A961A-C185-4492-A3AB-0E0AC3BBFA0A}" srcOrd="0" destOrd="1" presId="urn:microsoft.com/office/officeart/2005/8/layout/vList5"/>
    <dgm:cxn modelId="{31CDEA62-471D-407C-B488-FBF53010C6B1}" srcId="{ED35E908-99EA-4021-B7AA-FFFF751752DA}" destId="{B5154166-F1FE-46DC-B488-09ACFC0D1101}" srcOrd="1" destOrd="0" parTransId="{9B191442-12BE-42CB-8137-B0495C683A18}" sibTransId="{40DF063E-7AF4-4165-9AC8-6914A9EF5A2C}"/>
    <dgm:cxn modelId="{452B7D51-97DE-43E5-A775-7B7EB6CFFD56}" type="presOf" srcId="{ED35E908-99EA-4021-B7AA-FFFF751752DA}" destId="{287B5900-FDF9-4D22-B246-5318F5951704}" srcOrd="0" destOrd="0" presId="urn:microsoft.com/office/officeart/2005/8/layout/vList5"/>
    <dgm:cxn modelId="{7E2B983D-33F7-4FE6-8FCD-E0E52EE1C686}" type="presParOf" srcId="{A4D15F51-D5B8-4FEF-AC1F-DDC6C711288A}" destId="{14F679C8-DA1F-4869-9C94-982F261574D1}" srcOrd="0" destOrd="0" presId="urn:microsoft.com/office/officeart/2005/8/layout/vList5"/>
    <dgm:cxn modelId="{D659D133-3797-4965-A7C7-2AD15CA93A83}" type="presParOf" srcId="{14F679C8-DA1F-4869-9C94-982F261574D1}" destId="{287B5900-FDF9-4D22-B246-5318F5951704}" srcOrd="0" destOrd="0" presId="urn:microsoft.com/office/officeart/2005/8/layout/vList5"/>
    <dgm:cxn modelId="{1C8A4A9E-20C3-42E3-9582-C0F1B7AEB078}" type="presParOf" srcId="{14F679C8-DA1F-4869-9C94-982F261574D1}" destId="{D85A961A-C185-4492-A3AB-0E0AC3BBFA0A}" srcOrd="1" destOrd="0" presId="urn:microsoft.com/office/officeart/2005/8/layout/vList5"/>
  </dgm:cxnLst>
  <dgm:bg/>
  <dgm:whole/>
</dgm:dataModel>
</file>

<file path=word/diagrams/data2.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Biology/Life Sciences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91EB5269-87E3-4A8A-AD80-A5B78915B41B}">
      <dgm:prSet phldrT="[Text]" custT="1"/>
      <dgm:spPr/>
      <dgm:t>
        <a:bodyPr/>
        <a:lstStyle/>
        <a:p>
          <a:r>
            <a:rPr lang="en-US" sz="800"/>
            <a:t>(BLS) 5.a.</a:t>
          </a:r>
        </a:p>
      </dgm:t>
    </dgm:pt>
    <dgm:pt modelId="{3E093EBF-54D7-49DF-B51D-69C186C1AB61}" type="parTrans" cxnId="{9593492F-1A64-4B6D-9963-B769CD136224}">
      <dgm:prSet/>
      <dgm:spPr/>
    </dgm:pt>
    <dgm:pt modelId="{824911CD-36EB-4E92-8DC0-7F2D1E2A8159}" type="sibTrans" cxnId="{9593492F-1A64-4B6D-9963-B769CD136224}">
      <dgm:prSet/>
      <dgm:spPr/>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855" custScaleY="83387" custLinFactNeighborX="-662" custLinFactNeighborY="-1077">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904" custScaleY="111656" custLinFactNeighborX="330" custLinFactNeighborY="-6672">
        <dgm:presLayoutVars>
          <dgm:bulletEnabled val="1"/>
        </dgm:presLayoutVars>
      </dgm:prSet>
      <dgm:spPr/>
      <dgm:t>
        <a:bodyPr/>
        <a:lstStyle/>
        <a:p>
          <a:endParaRPr lang="en-US"/>
        </a:p>
      </dgm:t>
    </dgm:pt>
  </dgm:ptLst>
  <dgm:cxnLst>
    <dgm:cxn modelId="{9593492F-1A64-4B6D-9963-B769CD136224}" srcId="{ED35E908-99EA-4021-B7AA-FFFF751752DA}" destId="{91EB5269-87E3-4A8A-AD80-A5B78915B41B}" srcOrd="0" destOrd="0" parTransId="{3E093EBF-54D7-49DF-B51D-69C186C1AB61}" sibTransId="{824911CD-36EB-4E92-8DC0-7F2D1E2A8159}"/>
    <dgm:cxn modelId="{04855A52-842C-4C16-9998-FE51BCB935E3}" type="presOf" srcId="{91EB5269-87E3-4A8A-AD80-A5B78915B41B}" destId="{D85A961A-C185-4492-A3AB-0E0AC3BBFA0A}" srcOrd="0" destOrd="0" presId="urn:microsoft.com/office/officeart/2005/8/layout/vList5"/>
    <dgm:cxn modelId="{A4DCE4CB-7044-48EC-92E9-056644B64D6E}" srcId="{C3C9244B-6B8D-431D-AE6F-7BCD90AB9A2A}" destId="{ED35E908-99EA-4021-B7AA-FFFF751752DA}" srcOrd="0" destOrd="0" parTransId="{FA98AEA8-BBB6-49D3-A9FD-15D5FFC20870}" sibTransId="{711F6B08-52D1-4548-9C05-18D8AD05C364}"/>
    <dgm:cxn modelId="{1B8741DA-9569-4D1A-88C6-A13AD5EF8891}" type="presOf" srcId="{C3C9244B-6B8D-431D-AE6F-7BCD90AB9A2A}" destId="{A4D15F51-D5B8-4FEF-AC1F-DDC6C711288A}" srcOrd="0" destOrd="0" presId="urn:microsoft.com/office/officeart/2005/8/layout/vList5"/>
    <dgm:cxn modelId="{E884F5F9-C4AA-4A3C-93D5-A6B758A7B3BA}" type="presOf" srcId="{ED35E908-99EA-4021-B7AA-FFFF751752DA}" destId="{287B5900-FDF9-4D22-B246-5318F5951704}" srcOrd="0" destOrd="0" presId="urn:microsoft.com/office/officeart/2005/8/layout/vList5"/>
    <dgm:cxn modelId="{5765DA14-B6C5-4B4E-AB70-FE674FA45EEB}" type="presParOf" srcId="{A4D15F51-D5B8-4FEF-AC1F-DDC6C711288A}" destId="{14F679C8-DA1F-4869-9C94-982F261574D1}" srcOrd="0" destOrd="0" presId="urn:microsoft.com/office/officeart/2005/8/layout/vList5"/>
    <dgm:cxn modelId="{DA502FFA-5B90-42E3-8636-66A2608CD597}" type="presParOf" srcId="{14F679C8-DA1F-4869-9C94-982F261574D1}" destId="{287B5900-FDF9-4D22-B246-5318F5951704}" srcOrd="0" destOrd="0" presId="urn:microsoft.com/office/officeart/2005/8/layout/vList5"/>
    <dgm:cxn modelId="{CD4E1374-7762-473D-8F60-C3679A6C3697}" type="presParOf" srcId="{14F679C8-DA1F-4869-9C94-982F261574D1}" destId="{D85A961A-C185-4492-A3AB-0E0AC3BBFA0A}" srcOrd="1" destOrd="0" presId="urn:microsoft.com/office/officeart/2005/8/layout/vList5"/>
  </dgm:cxnLst>
  <dgm:bg/>
  <dgm:whole/>
</dgm:dataModel>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EB340-0C9E-4D72-8B68-F0DCA2877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srocca</cp:lastModifiedBy>
  <cp:revision>6</cp:revision>
  <dcterms:created xsi:type="dcterms:W3CDTF">2009-08-11T20:56:00Z</dcterms:created>
  <dcterms:modified xsi:type="dcterms:W3CDTF">2009-09-24T18:20:00Z</dcterms:modified>
</cp:coreProperties>
</file>