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96" w:rsidRDefault="00567F96" w:rsidP="00567F96">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t>Name___________________</w:t>
      </w:r>
    </w:p>
    <w:p w:rsidR="00567F96" w:rsidRDefault="00567F96" w:rsidP="00567F96">
      <w:pPr>
        <w:jc w:val="right"/>
      </w:pPr>
      <w:r>
        <w:t>Date____________________</w:t>
      </w:r>
    </w:p>
    <w:p w:rsidR="00567F96" w:rsidRDefault="00567F96" w:rsidP="00567F96">
      <w:pPr>
        <w:pStyle w:val="Heading1"/>
        <w:jc w:val="center"/>
      </w:pPr>
      <w:r>
        <w:t>Wave Motion</w:t>
      </w:r>
    </w:p>
    <w:p w:rsidR="00567F96" w:rsidRPr="005D1100" w:rsidRDefault="00567F96" w:rsidP="00567F96">
      <w:pPr>
        <w:pStyle w:val="NoSpacing"/>
        <w:rPr>
          <w:b/>
        </w:rPr>
      </w:pPr>
      <w:r>
        <w:rPr>
          <w:b/>
        </w:rPr>
        <w:t>Purpose</w:t>
      </w:r>
    </w:p>
    <w:p w:rsidR="008655E0" w:rsidRDefault="00567F96" w:rsidP="00567F96">
      <w:r>
        <w:t xml:space="preserve">In this investigation you will simulate wave motion to observe how energy generates wave motion in water. You will also observe the properties of waves. </w:t>
      </w:r>
      <w:r w:rsidR="00EF1F25">
        <w:rPr>
          <w:rStyle w:val="EndnoteReference"/>
        </w:rPr>
        <w:endnoteReference w:id="1"/>
      </w:r>
    </w:p>
    <w:p w:rsidR="00567F96" w:rsidRDefault="00567F96" w:rsidP="00567F96">
      <w:pPr>
        <w:pStyle w:val="NoSpacing"/>
        <w:rPr>
          <w:b/>
        </w:rPr>
      </w:pPr>
      <w:r>
        <w:rPr>
          <w:b/>
        </w:rPr>
        <w:t>Procedure</w:t>
      </w:r>
    </w:p>
    <w:p w:rsidR="00567F96" w:rsidRDefault="00567F96" w:rsidP="00567F96">
      <w:pPr>
        <w:pStyle w:val="NoSpacing"/>
        <w:rPr>
          <w:b/>
        </w:rPr>
      </w:pPr>
      <w:r>
        <w:rPr>
          <w:b/>
        </w:rPr>
        <w:t xml:space="preserve">     Materials</w:t>
      </w:r>
    </w:p>
    <w:p w:rsidR="00567F96" w:rsidRDefault="00567F96" w:rsidP="00567F96">
      <w:pPr>
        <w:pStyle w:val="ListParagraph"/>
        <w:numPr>
          <w:ilvl w:val="0"/>
          <w:numId w:val="4"/>
        </w:numPr>
        <w:spacing w:after="0" w:line="240" w:lineRule="auto"/>
        <w:sectPr w:rsidR="00567F96" w:rsidSect="008655E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rsidR="00567F96" w:rsidRPr="00567F96" w:rsidRDefault="00567F96" w:rsidP="00567F96">
      <w:pPr>
        <w:pStyle w:val="ListParagraph"/>
        <w:numPr>
          <w:ilvl w:val="0"/>
          <w:numId w:val="4"/>
        </w:numPr>
        <w:spacing w:after="0" w:line="240" w:lineRule="auto"/>
      </w:pPr>
      <w:r w:rsidRPr="00567F96">
        <w:lastRenderedPageBreak/>
        <w:t>Graph paper</w:t>
      </w:r>
    </w:p>
    <w:p w:rsidR="00567F96" w:rsidRPr="00567F96" w:rsidRDefault="00567F96" w:rsidP="00567F96">
      <w:pPr>
        <w:pStyle w:val="ListParagraph"/>
        <w:numPr>
          <w:ilvl w:val="0"/>
          <w:numId w:val="4"/>
        </w:numPr>
        <w:spacing w:after="0" w:line="240" w:lineRule="auto"/>
      </w:pPr>
      <w:r w:rsidRPr="00567F96">
        <w:t>Large sheet of paper</w:t>
      </w:r>
    </w:p>
    <w:p w:rsidR="00567F96" w:rsidRPr="00567F96" w:rsidRDefault="00567F96" w:rsidP="00567F96">
      <w:pPr>
        <w:pStyle w:val="ListParagraph"/>
        <w:numPr>
          <w:ilvl w:val="0"/>
          <w:numId w:val="4"/>
        </w:numPr>
        <w:spacing w:after="0" w:line="240" w:lineRule="auto"/>
      </w:pPr>
      <w:r w:rsidRPr="00567F96">
        <w:t>3 colored pencils</w:t>
      </w:r>
    </w:p>
    <w:p w:rsidR="00567F96" w:rsidRPr="00567F96" w:rsidRDefault="00567F96" w:rsidP="00567F96">
      <w:pPr>
        <w:pStyle w:val="ListParagraph"/>
        <w:numPr>
          <w:ilvl w:val="0"/>
          <w:numId w:val="4"/>
        </w:numPr>
        <w:spacing w:after="0" w:line="240" w:lineRule="auto"/>
      </w:pPr>
      <w:r w:rsidRPr="00567F96">
        <w:lastRenderedPageBreak/>
        <w:t>Marker</w:t>
      </w:r>
    </w:p>
    <w:p w:rsidR="00567F96" w:rsidRPr="00567F96" w:rsidRDefault="00567F96" w:rsidP="00567F96">
      <w:pPr>
        <w:pStyle w:val="ListParagraph"/>
        <w:numPr>
          <w:ilvl w:val="0"/>
          <w:numId w:val="4"/>
        </w:numPr>
        <w:spacing w:after="0" w:line="240" w:lineRule="auto"/>
      </w:pPr>
      <w:r w:rsidRPr="00567F96">
        <w:t>Meter stick</w:t>
      </w:r>
    </w:p>
    <w:p w:rsidR="00567F96" w:rsidRPr="00567F96" w:rsidRDefault="00567F96" w:rsidP="00567F96">
      <w:pPr>
        <w:pStyle w:val="ListParagraph"/>
        <w:numPr>
          <w:ilvl w:val="0"/>
          <w:numId w:val="4"/>
        </w:numPr>
        <w:spacing w:after="0" w:line="240" w:lineRule="auto"/>
      </w:pPr>
      <w:r w:rsidRPr="00567F96">
        <w:t>Slinky</w:t>
      </w:r>
    </w:p>
    <w:p w:rsidR="00567F96" w:rsidRDefault="00567F96" w:rsidP="00567F96">
      <w:pPr>
        <w:pStyle w:val="NoSpacing"/>
        <w:rPr>
          <w:b/>
        </w:rPr>
        <w:sectPr w:rsidR="00567F96" w:rsidSect="00567F96">
          <w:type w:val="continuous"/>
          <w:pgSz w:w="12240" w:h="15840"/>
          <w:pgMar w:top="1440" w:right="1440" w:bottom="1440" w:left="1440" w:header="720" w:footer="720" w:gutter="0"/>
          <w:cols w:num="2" w:space="720"/>
          <w:docGrid w:linePitch="360"/>
        </w:sectPr>
      </w:pPr>
    </w:p>
    <w:p w:rsidR="00567F96" w:rsidRDefault="00567F96" w:rsidP="00567F96">
      <w:pPr>
        <w:pStyle w:val="NoSpacing"/>
        <w:rPr>
          <w:b/>
        </w:rPr>
      </w:pPr>
    </w:p>
    <w:p w:rsidR="00567F96" w:rsidRDefault="006C2DC2" w:rsidP="00567F96">
      <w:pPr>
        <w:pStyle w:val="NoSpacing"/>
        <w:rPr>
          <w:b/>
        </w:rPr>
      </w:pPr>
      <w:r>
        <w:rPr>
          <w:b/>
          <w:noProof/>
        </w:rPr>
        <w:drawing>
          <wp:anchor distT="0" distB="0" distL="114300" distR="114300" simplePos="0" relativeHeight="251662336" behindDoc="1" locked="0" layoutInCell="1" allowOverlap="1">
            <wp:simplePos x="0" y="0"/>
            <wp:positionH relativeFrom="column">
              <wp:posOffset>-217170</wp:posOffset>
            </wp:positionH>
            <wp:positionV relativeFrom="paragraph">
              <wp:posOffset>137795</wp:posOffset>
            </wp:positionV>
            <wp:extent cx="189230" cy="254635"/>
            <wp:effectExtent l="19050" t="0" r="127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4" cstate="print"/>
                    <a:srcRect/>
                    <a:stretch>
                      <a:fillRect/>
                    </a:stretch>
                  </pic:blipFill>
                  <pic:spPr bwMode="auto">
                    <a:xfrm>
                      <a:off x="0" y="0"/>
                      <a:ext cx="189230" cy="254635"/>
                    </a:xfrm>
                    <a:prstGeom prst="rect">
                      <a:avLst/>
                    </a:prstGeom>
                    <a:noFill/>
                    <a:ln w="9525">
                      <a:noFill/>
                      <a:miter lim="800000"/>
                      <a:headEnd/>
                      <a:tailEnd/>
                    </a:ln>
                  </pic:spPr>
                </pic:pic>
              </a:graphicData>
            </a:graphic>
          </wp:anchor>
        </w:drawing>
      </w:r>
      <w:r w:rsidR="00567F96">
        <w:rPr>
          <w:b/>
        </w:rPr>
        <w:t>Sequence of Steps</w:t>
      </w:r>
    </w:p>
    <w:p w:rsidR="00567F96" w:rsidRDefault="00567F96" w:rsidP="00567F96">
      <w:pPr>
        <w:pStyle w:val="NoSpacing"/>
        <w:numPr>
          <w:ilvl w:val="0"/>
          <w:numId w:val="5"/>
        </w:numPr>
      </w:pPr>
      <w:r>
        <w:t>In “observations” read background information and complete pre-lab questions.</w:t>
      </w:r>
    </w:p>
    <w:p w:rsidR="006C2DC2" w:rsidRPr="006C2DC2" w:rsidRDefault="006C2DC2" w:rsidP="006C2DC2">
      <w:pPr>
        <w:numPr>
          <w:ilvl w:val="0"/>
          <w:numId w:val="5"/>
        </w:numPr>
        <w:spacing w:after="0" w:line="240" w:lineRule="auto"/>
      </w:pPr>
      <w:r w:rsidRPr="006C2DC2">
        <w:t>On the large sheet of paper, use the meter stick to draw a grid that is 2 meters long and 1 meter wide.  Mark the grid in increments of 6 inches (½ a foot).</w:t>
      </w:r>
    </w:p>
    <w:p w:rsidR="006C2DC2" w:rsidRPr="006C2DC2" w:rsidRDefault="006C2DC2" w:rsidP="006C2DC2">
      <w:pPr>
        <w:numPr>
          <w:ilvl w:val="0"/>
          <w:numId w:val="5"/>
        </w:numPr>
        <w:spacing w:after="0" w:line="240" w:lineRule="auto"/>
      </w:pPr>
      <w:r w:rsidRPr="006C2DC2">
        <w:t xml:space="preserve">Place the sheet of paper on the floor and line up the slinky at one end of </w:t>
      </w:r>
      <w:r>
        <w:t xml:space="preserve">the </w:t>
      </w:r>
      <w:r w:rsidRPr="006C2DC2">
        <w:t>2 meter line on your grid.</w:t>
      </w:r>
      <w:r>
        <w:t xml:space="preserve"> Have one person hold the slinky at each end of the paper and do not let go.</w:t>
      </w:r>
    </w:p>
    <w:p w:rsidR="006C2DC2" w:rsidRPr="006C2DC2" w:rsidRDefault="006C2DC2" w:rsidP="006C2DC2">
      <w:pPr>
        <w:numPr>
          <w:ilvl w:val="0"/>
          <w:numId w:val="5"/>
        </w:numPr>
        <w:spacing w:after="0" w:line="240" w:lineRule="auto"/>
      </w:pPr>
      <w:r>
        <w:t>Quickly move the slinky</w:t>
      </w:r>
      <w:r w:rsidRPr="006C2DC2">
        <w:t xml:space="preserve"> </w:t>
      </w:r>
      <w:r>
        <w:t>causing it to</w:t>
      </w:r>
      <w:r w:rsidRPr="006C2DC2">
        <w:t xml:space="preserve"> make waves </w:t>
      </w:r>
      <w:r>
        <w:t xml:space="preserve">along </w:t>
      </w:r>
      <w:r w:rsidRPr="006C2DC2">
        <w:t>the line of the grid.</w:t>
      </w:r>
    </w:p>
    <w:p w:rsidR="006C2DC2" w:rsidRPr="006C2DC2" w:rsidRDefault="006C2DC2" w:rsidP="006C2DC2">
      <w:pPr>
        <w:numPr>
          <w:ilvl w:val="0"/>
          <w:numId w:val="5"/>
        </w:numPr>
        <w:spacing w:after="0" w:line="240" w:lineRule="auto"/>
      </w:pPr>
      <w:r w:rsidRPr="006C2DC2">
        <w:t xml:space="preserve">Two people will be on either end of the paper, controlling the slinky movement.  One person will mark on the paper, where the </w:t>
      </w:r>
      <w:r w:rsidRPr="006C2DC2">
        <w:rPr>
          <w:b/>
          <w:u w:val="single"/>
        </w:rPr>
        <w:t>crest</w:t>
      </w:r>
      <w:r w:rsidRPr="006C2DC2">
        <w:t xml:space="preserve"> of a wave hits.  Another person will mark on the paper, where a </w:t>
      </w:r>
      <w:r w:rsidRPr="006C2DC2">
        <w:rPr>
          <w:b/>
          <w:u w:val="single"/>
        </w:rPr>
        <w:t>trough</w:t>
      </w:r>
      <w:r w:rsidRPr="006C2DC2">
        <w:t xml:space="preserve"> of a wave hits.</w:t>
      </w:r>
    </w:p>
    <w:p w:rsidR="006C2DC2" w:rsidRPr="006C2DC2" w:rsidRDefault="006C2DC2" w:rsidP="006C2DC2">
      <w:pPr>
        <w:numPr>
          <w:ilvl w:val="0"/>
          <w:numId w:val="5"/>
        </w:numPr>
        <w:spacing w:after="0" w:line="240" w:lineRule="auto"/>
      </w:pPr>
      <w:r w:rsidRPr="006C2DC2">
        <w:t>On the graph paper, make a line graph with wavelengths on the horizontal axis and wave height on the vertical axis.  Plot a wave, labeled A, which represents the wave that you observed in Step 5.  Begin at 0 in the middle of the graph, and plot the height and length.  Indicate the direction of the wave’s motion.</w:t>
      </w:r>
    </w:p>
    <w:p w:rsidR="006C2DC2" w:rsidRPr="006C2DC2" w:rsidRDefault="006C2DC2" w:rsidP="006C2DC2">
      <w:pPr>
        <w:numPr>
          <w:ilvl w:val="0"/>
          <w:numId w:val="5"/>
        </w:numPr>
        <w:spacing w:after="0" w:line="240" w:lineRule="auto"/>
      </w:pPr>
      <w:r w:rsidRPr="006C2DC2">
        <w:t>Continue the investigation by changing the speed of your slinky toss.  Repeat steps 5 and 6, using a different colored pencil to draw your plot.  Try to generate small waves and large waves labeling them B and C.</w:t>
      </w:r>
    </w:p>
    <w:p w:rsidR="006C2DC2" w:rsidRPr="006C2DC2" w:rsidRDefault="006C2DC2" w:rsidP="006C2DC2">
      <w:pPr>
        <w:numPr>
          <w:ilvl w:val="0"/>
          <w:numId w:val="5"/>
        </w:numPr>
        <w:spacing w:after="0" w:line="240" w:lineRule="auto"/>
      </w:pPr>
      <w:r w:rsidRPr="006C2DC2">
        <w:t>On your graph, you should have the plots of three waves.  Label a crest and trough on each of the waves that you plotted.</w:t>
      </w:r>
    </w:p>
    <w:p w:rsidR="006C2DC2" w:rsidRDefault="006C2DC2" w:rsidP="006C2DC2">
      <w:pPr>
        <w:tabs>
          <w:tab w:val="left" w:pos="4860"/>
        </w:tabs>
        <w:ind w:left="1080"/>
      </w:pPr>
      <w:r>
        <w:t xml:space="preserve">What are the wavelengths of </w:t>
      </w:r>
      <w:r w:rsidRPr="006C2DC2">
        <w:t>the three waves that you plotted?</w:t>
      </w:r>
      <w:r w:rsidRPr="006C2DC2">
        <w:tab/>
      </w:r>
    </w:p>
    <w:p w:rsidR="006C2DC2" w:rsidRPr="006C2DC2" w:rsidRDefault="006C2DC2" w:rsidP="006C2DC2">
      <w:pPr>
        <w:tabs>
          <w:tab w:val="left" w:pos="4860"/>
        </w:tabs>
        <w:ind w:left="1080"/>
      </w:pPr>
      <w:r w:rsidRPr="006C2DC2">
        <w:t>A._______   B._______   C._______</w:t>
      </w:r>
    </w:p>
    <w:p w:rsidR="006C2DC2" w:rsidRPr="006C2DC2" w:rsidRDefault="006C2DC2" w:rsidP="006C2DC2">
      <w:pPr>
        <w:tabs>
          <w:tab w:val="left" w:pos="4860"/>
        </w:tabs>
        <w:ind w:left="1080"/>
      </w:pPr>
      <w:r w:rsidRPr="006C2DC2">
        <w:t>What are their wave heights?</w:t>
      </w:r>
      <w:r w:rsidRPr="006C2DC2">
        <w:tab/>
        <w:t>A._______   B._______   C._______</w:t>
      </w:r>
    </w:p>
    <w:p w:rsidR="006C2DC2" w:rsidRDefault="006C2DC2" w:rsidP="006C2DC2">
      <w:pPr>
        <w:ind w:left="630" w:hanging="270"/>
      </w:pPr>
      <w:r>
        <w:lastRenderedPageBreak/>
        <w:t xml:space="preserve">9.   </w:t>
      </w:r>
      <w:proofErr w:type="gramStart"/>
      <w:r w:rsidRPr="006C2DC2">
        <w:t>Using</w:t>
      </w:r>
      <w:proofErr w:type="gramEnd"/>
      <w:r w:rsidRPr="006C2DC2">
        <w:t xml:space="preserve"> the formula in the </w:t>
      </w:r>
      <w:proofErr w:type="spellStart"/>
      <w:r w:rsidRPr="006C2DC2">
        <w:t>prelab</w:t>
      </w:r>
      <w:proofErr w:type="spellEnd"/>
      <w:r w:rsidRPr="006C2DC2">
        <w:t xml:space="preserve"> preparation, calculate the wave speeds of the three waves represented on the graph if each wave period is six seconds.  </w:t>
      </w:r>
    </w:p>
    <w:p w:rsidR="006C2DC2" w:rsidRPr="006C2DC2" w:rsidRDefault="006C2DC2" w:rsidP="006C2DC2">
      <w:pPr>
        <w:ind w:left="720"/>
      </w:pPr>
      <w:r w:rsidRPr="006C2DC2">
        <w:t xml:space="preserve"> A._______</w:t>
      </w:r>
      <w:r>
        <w:t>_______</w:t>
      </w:r>
      <w:r w:rsidRPr="006C2DC2">
        <w:t xml:space="preserve">   B._______</w:t>
      </w:r>
      <w:r>
        <w:t>_______</w:t>
      </w:r>
      <w:r w:rsidRPr="006C2DC2">
        <w:t xml:space="preserve">   C._______</w:t>
      </w:r>
      <w:r>
        <w:t>_______</w:t>
      </w:r>
    </w:p>
    <w:p w:rsidR="006C2DC2" w:rsidRPr="00441CE5" w:rsidRDefault="006C2DC2" w:rsidP="006C2DC2">
      <w:pPr>
        <w:pStyle w:val="NoSpacing"/>
        <w:tabs>
          <w:tab w:val="left" w:pos="9360"/>
        </w:tabs>
        <w:ind w:firstLine="720"/>
        <w:rPr>
          <w:b/>
        </w:rPr>
      </w:pPr>
      <w:r>
        <w:rPr>
          <w:b/>
          <w:noProof/>
        </w:rPr>
        <w:drawing>
          <wp:anchor distT="0" distB="0" distL="114300" distR="114300" simplePos="0" relativeHeight="251665408"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4"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EF3D94">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4384;mso-position-horizontal-relative:text;mso-position-vertical-relative:text" o:connectortype="straight">
            <v:stroke dashstyle="1 1" endcap="round"/>
          </v:shape>
        </w:pict>
      </w:r>
      <w:r>
        <w:rPr>
          <w:b/>
        </w:rPr>
        <w:t xml:space="preserve">  Observations</w:t>
      </w:r>
      <w:r>
        <w:rPr>
          <w:b/>
        </w:rPr>
        <w:tab/>
      </w:r>
    </w:p>
    <w:p w:rsidR="006C2DC2" w:rsidRDefault="006C2DC2" w:rsidP="006C2DC2"/>
    <w:p w:rsidR="006C2DC2" w:rsidRDefault="006C2DC2" w:rsidP="006C2DC2">
      <w:pPr>
        <w:ind w:left="720"/>
      </w:pPr>
      <w:r w:rsidRPr="006C2DC2">
        <w:rPr>
          <w:b/>
        </w:rPr>
        <w:t xml:space="preserve">Background Information: </w:t>
      </w:r>
      <w:r w:rsidRPr="006C2DC2">
        <w:t>The source of wave movement in water is energy, which is generated primarily from wind.  To a person standing on a beach and watching the waves come in to the shore, it may not be easy to understand that wind is the primary energy source of waves.  Waves appear to move forward because of the actual movement of the water.  However, only the energy of the waves moves forward; the water moves very little.</w:t>
      </w:r>
    </w:p>
    <w:p w:rsidR="006C2DC2" w:rsidRPr="006C2DC2" w:rsidRDefault="006C2DC2" w:rsidP="006C2DC2">
      <w:pPr>
        <w:ind w:left="720"/>
        <w:rPr>
          <w:b/>
        </w:rPr>
      </w:pPr>
      <w:r>
        <w:rPr>
          <w:b/>
          <w:noProof/>
        </w:rPr>
        <w:drawing>
          <wp:anchor distT="0" distB="0" distL="114300" distR="114300" simplePos="0" relativeHeight="251668480" behindDoc="1" locked="0" layoutInCell="1" allowOverlap="1">
            <wp:simplePos x="0" y="0"/>
            <wp:positionH relativeFrom="column">
              <wp:posOffset>2430780</wp:posOffset>
            </wp:positionH>
            <wp:positionV relativeFrom="paragraph">
              <wp:posOffset>41910</wp:posOffset>
            </wp:positionV>
            <wp:extent cx="3545840" cy="1457960"/>
            <wp:effectExtent l="19050" t="0" r="0" b="0"/>
            <wp:wrapTight wrapText="bothSides">
              <wp:wrapPolygon edited="0">
                <wp:start x="-116" y="0"/>
                <wp:lineTo x="-116" y="21449"/>
                <wp:lineTo x="21585" y="21449"/>
                <wp:lineTo x="21585" y="0"/>
                <wp:lineTo x="-11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545840" cy="1457960"/>
                    </a:xfrm>
                    <a:prstGeom prst="rect">
                      <a:avLst/>
                    </a:prstGeom>
                    <a:noFill/>
                    <a:ln w="9525">
                      <a:noFill/>
                      <a:miter lim="800000"/>
                      <a:headEnd/>
                      <a:tailEnd/>
                    </a:ln>
                  </pic:spPr>
                </pic:pic>
              </a:graphicData>
            </a:graphic>
          </wp:anchor>
        </w:drawing>
      </w:r>
      <w:r w:rsidRPr="006C2DC2">
        <w:rPr>
          <w:b/>
        </w:rPr>
        <w:t>Pre-Lab Que</w:t>
      </w:r>
      <w:r>
        <w:rPr>
          <w:b/>
        </w:rPr>
        <w:t>sti</w:t>
      </w:r>
      <w:r w:rsidRPr="006C2DC2">
        <w:rPr>
          <w:b/>
        </w:rPr>
        <w:t>ons:</w:t>
      </w:r>
      <w:r w:rsidRPr="006C2DC2">
        <w:rPr>
          <w:rFonts w:ascii="Trebuchet MS" w:hAnsi="Trebuchet MS"/>
        </w:rPr>
        <w:t xml:space="preserve"> </w:t>
      </w:r>
    </w:p>
    <w:p w:rsidR="006C2DC2" w:rsidRPr="006C2DC2" w:rsidRDefault="006C2DC2" w:rsidP="006C2DC2">
      <w:pPr>
        <w:numPr>
          <w:ilvl w:val="0"/>
          <w:numId w:val="7"/>
        </w:numPr>
        <w:spacing w:after="0" w:line="240" w:lineRule="auto"/>
      </w:pPr>
      <w:r w:rsidRPr="006C2DC2">
        <w:t xml:space="preserve">Study the graph on the right.  Identify the wave crests and wave troughs.  The wavelength is the distance between two successive crests or troughs.  </w:t>
      </w:r>
    </w:p>
    <w:p w:rsidR="006C2DC2" w:rsidRDefault="006C2DC2" w:rsidP="006C2DC2">
      <w:pPr>
        <w:ind w:left="2520" w:firstLine="360"/>
      </w:pPr>
    </w:p>
    <w:p w:rsidR="004534B9" w:rsidRDefault="004534B9" w:rsidP="006C2DC2">
      <w:pPr>
        <w:ind w:left="2520" w:firstLine="360"/>
      </w:pPr>
    </w:p>
    <w:p w:rsidR="006C2DC2" w:rsidRPr="006C2DC2" w:rsidRDefault="006C2DC2" w:rsidP="006C2DC2">
      <w:pPr>
        <w:ind w:left="2520" w:firstLine="360"/>
      </w:pPr>
      <w:r w:rsidRPr="006C2DC2">
        <w:t>What is the wavelength?</w:t>
      </w:r>
      <w:r w:rsidRPr="006C2DC2">
        <w:tab/>
        <w:t>______</w:t>
      </w:r>
      <w:r>
        <w:t>____</w:t>
      </w:r>
    </w:p>
    <w:p w:rsidR="006C2DC2" w:rsidRDefault="006C2DC2" w:rsidP="006C2DC2">
      <w:pPr>
        <w:ind w:left="2160" w:firstLine="720"/>
      </w:pPr>
      <w:r w:rsidRPr="006C2DC2">
        <w:t>What is the wave height?</w:t>
      </w:r>
      <w:r w:rsidRPr="006C2DC2">
        <w:tab/>
        <w:t>______</w:t>
      </w:r>
      <w:r>
        <w:t>____</w:t>
      </w:r>
    </w:p>
    <w:p w:rsidR="004534B9" w:rsidRPr="006C2DC2" w:rsidRDefault="004534B9" w:rsidP="006C2DC2">
      <w:pPr>
        <w:ind w:left="2160" w:firstLine="720"/>
      </w:pPr>
    </w:p>
    <w:p w:rsidR="006C2DC2" w:rsidRPr="006C2DC2" w:rsidRDefault="006C2DC2" w:rsidP="006C2DC2">
      <w:pPr>
        <w:numPr>
          <w:ilvl w:val="0"/>
          <w:numId w:val="7"/>
        </w:numPr>
        <w:spacing w:after="0" w:line="240" w:lineRule="auto"/>
      </w:pPr>
      <w:r w:rsidRPr="006C2DC2">
        <w:t>The wave period is the time required for two successive crests or troughs to pass a certain point.  Wave speed can be calculated using the following formula:</w:t>
      </w:r>
    </w:p>
    <w:p w:rsidR="004534B9" w:rsidRDefault="004534B9" w:rsidP="006C2DC2">
      <w:pPr>
        <w:pStyle w:val="NoSpacing"/>
        <w:jc w:val="center"/>
        <w:rPr>
          <w:szCs w:val="32"/>
        </w:rPr>
      </w:pPr>
    </w:p>
    <w:p w:rsidR="006C2DC2" w:rsidRDefault="006C2DC2" w:rsidP="006C2DC2">
      <w:pPr>
        <w:pStyle w:val="NoSpacing"/>
        <w:jc w:val="center"/>
      </w:pPr>
      <w:r w:rsidRPr="006C2DC2">
        <w:rPr>
          <w:szCs w:val="32"/>
        </w:rPr>
        <w:t xml:space="preserve">Wave Speed = </w:t>
      </w:r>
      <w:r w:rsidRPr="006C2DC2">
        <w:rPr>
          <w:szCs w:val="32"/>
          <w:u w:val="single"/>
        </w:rPr>
        <w:t>Wavelength</w:t>
      </w:r>
    </w:p>
    <w:p w:rsidR="006C2DC2" w:rsidRPr="006C2DC2" w:rsidRDefault="006C2DC2" w:rsidP="006C2DC2">
      <w:pPr>
        <w:pStyle w:val="NoSpacing"/>
        <w:jc w:val="center"/>
      </w:pPr>
      <w:r>
        <w:t xml:space="preserve">                        Wave Period</w:t>
      </w:r>
    </w:p>
    <w:p w:rsidR="006C2DC2" w:rsidRDefault="006C2DC2" w:rsidP="006C2DC2">
      <w:pPr>
        <w:pStyle w:val="NoSpacing"/>
        <w:jc w:val="center"/>
        <w:rPr>
          <w:u w:val="single"/>
          <w:vertAlign w:val="subscript"/>
        </w:rPr>
      </w:pPr>
    </w:p>
    <w:p w:rsidR="006C2DC2" w:rsidRDefault="006C2DC2" w:rsidP="006C2DC2">
      <w:pPr>
        <w:pStyle w:val="NoSpacing"/>
        <w:jc w:val="center"/>
        <w:rPr>
          <w:u w:val="single"/>
          <w:vertAlign w:val="subscript"/>
        </w:rPr>
      </w:pPr>
    </w:p>
    <w:p w:rsidR="006C2DC2" w:rsidRDefault="006C2DC2" w:rsidP="006C2DC2">
      <w:pPr>
        <w:pStyle w:val="NoSpacing"/>
        <w:jc w:val="center"/>
        <w:rPr>
          <w:u w:val="single"/>
          <w:vertAlign w:val="subscript"/>
        </w:rPr>
      </w:pPr>
    </w:p>
    <w:p w:rsidR="006C2DC2" w:rsidRPr="006C2DC2" w:rsidRDefault="006C2DC2" w:rsidP="006C2DC2">
      <w:pPr>
        <w:pStyle w:val="NoSpacing"/>
        <w:jc w:val="center"/>
        <w:rPr>
          <w:u w:val="single"/>
          <w:vertAlign w:val="subscript"/>
        </w:rPr>
      </w:pPr>
    </w:p>
    <w:p w:rsidR="006C2DC2" w:rsidRDefault="006C2DC2" w:rsidP="006C2DC2">
      <w:pPr>
        <w:ind w:left="720"/>
      </w:pPr>
      <w:r w:rsidRPr="006C2DC2">
        <w:t>What is the speed of waves shown in the graph if the wave period is five seconds?   _______</w:t>
      </w:r>
      <w:r>
        <w:t>___</w:t>
      </w:r>
    </w:p>
    <w:p w:rsidR="006C2DC2" w:rsidRDefault="006C2DC2" w:rsidP="006C2DC2">
      <w:pPr>
        <w:ind w:left="720"/>
      </w:pPr>
    </w:p>
    <w:p w:rsidR="00DD4BA1" w:rsidRDefault="00DD4BA1" w:rsidP="006C2DC2">
      <w:pPr>
        <w:ind w:left="720"/>
        <w:rPr>
          <w:b/>
        </w:rPr>
      </w:pPr>
    </w:p>
    <w:p w:rsidR="006C2DC2" w:rsidRDefault="006C2DC2" w:rsidP="006C2DC2">
      <w:pPr>
        <w:ind w:left="720"/>
        <w:rPr>
          <w:b/>
        </w:rPr>
      </w:pPr>
      <w:r>
        <w:rPr>
          <w:b/>
        </w:rPr>
        <w:lastRenderedPageBreak/>
        <w:t>Post-Lab Questions:</w:t>
      </w:r>
    </w:p>
    <w:p w:rsidR="006C2DC2" w:rsidRDefault="006C2DC2" w:rsidP="006C2DC2">
      <w:pPr>
        <w:pStyle w:val="ListParagraph"/>
        <w:numPr>
          <w:ilvl w:val="0"/>
          <w:numId w:val="9"/>
        </w:numPr>
      </w:pPr>
      <w:r>
        <w:t>How do the wave motions differ on your graph?</w:t>
      </w:r>
    </w:p>
    <w:p w:rsidR="006C2DC2" w:rsidRDefault="006C2DC2" w:rsidP="006C2DC2"/>
    <w:p w:rsidR="006C2DC2" w:rsidRDefault="006C2DC2" w:rsidP="006C2DC2"/>
    <w:p w:rsidR="006C2DC2" w:rsidRDefault="006C2DC2" w:rsidP="006C2DC2"/>
    <w:p w:rsidR="006C2DC2" w:rsidRDefault="006C2DC2" w:rsidP="006C2DC2">
      <w:pPr>
        <w:pStyle w:val="ListParagraph"/>
        <w:numPr>
          <w:ilvl w:val="0"/>
          <w:numId w:val="9"/>
        </w:numPr>
      </w:pPr>
      <w:r>
        <w:t>If these were real water waves, what might be the cause(s) of the different motions?</w:t>
      </w:r>
    </w:p>
    <w:p w:rsidR="006C2DC2" w:rsidRDefault="006C2DC2" w:rsidP="006C2DC2"/>
    <w:p w:rsidR="004534B9" w:rsidRDefault="004534B9" w:rsidP="006C2DC2"/>
    <w:p w:rsidR="004534B9" w:rsidRDefault="004534B9" w:rsidP="006C2DC2"/>
    <w:p w:rsidR="006C2DC2" w:rsidRDefault="006C2DC2" w:rsidP="006C2DC2">
      <w:pPr>
        <w:pStyle w:val="ListParagraph"/>
        <w:numPr>
          <w:ilvl w:val="0"/>
          <w:numId w:val="9"/>
        </w:numPr>
      </w:pPr>
      <w:r>
        <w:t>How is the action of the slinky similar to wave movement in water?</w:t>
      </w:r>
    </w:p>
    <w:p w:rsidR="006C2DC2" w:rsidRDefault="006C2DC2" w:rsidP="006519D5"/>
    <w:p w:rsidR="006C2DC2" w:rsidRDefault="006C2DC2" w:rsidP="006C2DC2">
      <w:pPr>
        <w:ind w:left="360"/>
      </w:pPr>
    </w:p>
    <w:p w:rsidR="004534B9" w:rsidRDefault="004534B9" w:rsidP="006C2DC2">
      <w:pPr>
        <w:ind w:left="360"/>
      </w:pPr>
    </w:p>
    <w:p w:rsidR="004534B9" w:rsidRDefault="00710670" w:rsidP="00710670">
      <w:pPr>
        <w:pStyle w:val="ListParagraph"/>
        <w:numPr>
          <w:ilvl w:val="0"/>
          <w:numId w:val="9"/>
        </w:numPr>
      </w:pPr>
      <w:r>
        <w:t>The commercial fishing industry is an important part of the California Agriculture industry and contributes to California’s economy. Why is an understanding of wave motion important to fishermen?</w:t>
      </w:r>
    </w:p>
    <w:p w:rsidR="004534B9" w:rsidRDefault="004534B9" w:rsidP="006C2DC2">
      <w:pPr>
        <w:ind w:left="360"/>
      </w:pPr>
    </w:p>
    <w:p w:rsidR="004534B9" w:rsidRDefault="004534B9" w:rsidP="006519D5"/>
    <w:p w:rsidR="004534B9" w:rsidRDefault="004534B9" w:rsidP="006C2DC2">
      <w:pPr>
        <w:ind w:left="360"/>
      </w:pPr>
    </w:p>
    <w:p w:rsidR="004534B9" w:rsidRDefault="00710670" w:rsidP="006519D5">
      <w:pPr>
        <w:pStyle w:val="ListParagraph"/>
        <w:numPr>
          <w:ilvl w:val="0"/>
          <w:numId w:val="9"/>
        </w:numPr>
      </w:pPr>
      <w:r>
        <w:t>Application: Using the internet or other available resources, investigate how much the commercial fishing industry contributes to the state economy.</w:t>
      </w:r>
    </w:p>
    <w:p w:rsidR="004534B9" w:rsidRDefault="004534B9" w:rsidP="006C2DC2">
      <w:pPr>
        <w:ind w:left="360"/>
      </w:pPr>
    </w:p>
    <w:p w:rsidR="006519D5" w:rsidRDefault="006519D5" w:rsidP="006C2DC2">
      <w:pPr>
        <w:ind w:left="360"/>
      </w:pPr>
    </w:p>
    <w:p w:rsidR="006C2DC2" w:rsidRDefault="006C2DC2" w:rsidP="00710670">
      <w:pPr>
        <w:pStyle w:val="NoSpacing"/>
        <w:rPr>
          <w:b/>
        </w:rPr>
      </w:pPr>
    </w:p>
    <w:p w:rsidR="006519D5" w:rsidRDefault="006519D5" w:rsidP="00710670">
      <w:pPr>
        <w:pStyle w:val="NoSpacing"/>
        <w:rPr>
          <w:b/>
        </w:rPr>
      </w:pPr>
    </w:p>
    <w:sectPr w:rsidR="006519D5" w:rsidSect="00567F9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04" w:rsidRDefault="00363604" w:rsidP="00EF1F25">
      <w:pPr>
        <w:spacing w:after="0" w:line="240" w:lineRule="auto"/>
      </w:pPr>
      <w:r>
        <w:separator/>
      </w:r>
    </w:p>
  </w:endnote>
  <w:endnote w:type="continuationSeparator" w:id="0">
    <w:p w:rsidR="00363604" w:rsidRDefault="00363604" w:rsidP="00EF1F25">
      <w:pPr>
        <w:spacing w:after="0" w:line="240" w:lineRule="auto"/>
      </w:pPr>
      <w:r>
        <w:continuationSeparator/>
      </w:r>
    </w:p>
  </w:endnote>
  <w:endnote w:id="1">
    <w:p w:rsidR="00EF1F25" w:rsidRDefault="00EF1F25">
      <w:pPr>
        <w:pStyle w:val="EndnoteText"/>
      </w:pPr>
      <w:r>
        <w:rPr>
          <w:rStyle w:val="EndnoteReference"/>
        </w:rPr>
        <w:endnoteRef/>
      </w:r>
      <w:r>
        <w:t xml:space="preserve"> </w:t>
      </w:r>
      <w:proofErr w:type="gramStart"/>
      <w:r w:rsidRPr="005D241F">
        <w:rPr>
          <w:rFonts w:ascii="Times New Roman" w:hAnsi="Times New Roman" w:cs="Times New Roman"/>
          <w:color w:val="666666"/>
          <w:sz w:val="16"/>
          <w:szCs w:val="16"/>
        </w:rPr>
        <w:t xml:space="preserve">Prescott, Diane (2008).Wave Motion, Lab. </w:t>
      </w:r>
      <w:r w:rsidRPr="005D241F">
        <w:rPr>
          <w:rFonts w:ascii="Times New Roman" w:hAnsi="Times New Roman" w:cs="Times New Roman"/>
          <w:i/>
          <w:iCs/>
          <w:color w:val="666666"/>
          <w:sz w:val="16"/>
          <w:szCs w:val="16"/>
        </w:rPr>
        <w:t>Atwater High School</w:t>
      </w:r>
      <w:r w:rsidRPr="005D241F">
        <w:rPr>
          <w:rFonts w:ascii="Times New Roman" w:hAnsi="Times New Roman" w:cs="Times New Roman"/>
          <w:color w:val="666666"/>
          <w:sz w:val="16"/>
          <w:szCs w:val="16"/>
        </w:rPr>
        <w: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E7" w:rsidRDefault="00D21A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E7" w:rsidRDefault="00D21AE7">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21AE7" w:rsidTr="00D21AE7">
      <w:tc>
        <w:tcPr>
          <w:tcW w:w="993" w:type="dxa"/>
          <w:tcBorders>
            <w:top w:val="single" w:sz="18" w:space="0" w:color="808080" w:themeColor="background1" w:themeShade="80"/>
            <w:left w:val="nil"/>
            <w:bottom w:val="nil"/>
            <w:right w:val="single" w:sz="18" w:space="0" w:color="808080" w:themeColor="background1" w:themeShade="80"/>
          </w:tcBorders>
          <w:hideMark/>
        </w:tcPr>
        <w:p w:rsidR="00D21AE7" w:rsidRDefault="00EF3D94">
          <w:pPr>
            <w:pStyle w:val="Footer"/>
            <w:spacing w:line="276" w:lineRule="auto"/>
            <w:jc w:val="right"/>
            <w:rPr>
              <w:rFonts w:eastAsia="Times New Roman"/>
              <w:b/>
              <w:color w:val="4F81BD" w:themeColor="accent1"/>
              <w:sz w:val="32"/>
              <w:szCs w:val="32"/>
            </w:rPr>
          </w:pPr>
          <w:fldSimple w:instr=" PAGE   \* MERGEFORMAT ">
            <w:r w:rsidR="00DD4BA1" w:rsidRPr="00DD4BA1">
              <w:rPr>
                <w:b/>
                <w:noProof/>
                <w:color w:val="4F81BD" w:themeColor="accent1"/>
                <w:sz w:val="32"/>
                <w:szCs w:val="32"/>
              </w:rPr>
              <w:t>1</w:t>
            </w:r>
          </w:fldSimple>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D21AE7" w:rsidRDefault="00D21AE7">
          <w:pPr>
            <w:pStyle w:val="Footer"/>
            <w:spacing w:line="276" w:lineRule="auto"/>
            <w:jc w:val="right"/>
            <w:rPr>
              <w:rFonts w:eastAsia="Times New Roman"/>
              <w:b/>
              <w:sz w:val="32"/>
              <w:szCs w:val="32"/>
            </w:rPr>
          </w:pPr>
          <w:r>
            <w:rPr>
              <w:b/>
              <w:sz w:val="32"/>
              <w:szCs w:val="32"/>
            </w:rPr>
            <w:t>LAB C-11</w:t>
          </w:r>
        </w:p>
      </w:tc>
    </w:tr>
  </w:tbl>
  <w:p w:rsidR="00D21AE7" w:rsidRDefault="00D21AE7">
    <w:pPr>
      <w:pStyle w:val="Footer"/>
    </w:pPr>
  </w:p>
  <w:p w:rsidR="00D21AE7" w:rsidRDefault="00D21A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E7" w:rsidRDefault="00D21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04" w:rsidRDefault="00363604" w:rsidP="00EF1F25">
      <w:pPr>
        <w:spacing w:after="0" w:line="240" w:lineRule="auto"/>
      </w:pPr>
      <w:r>
        <w:separator/>
      </w:r>
    </w:p>
  </w:footnote>
  <w:footnote w:type="continuationSeparator" w:id="0">
    <w:p w:rsidR="00363604" w:rsidRDefault="00363604" w:rsidP="00EF1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E7" w:rsidRDefault="00D21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E7" w:rsidRDefault="00D21A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E7" w:rsidRDefault="00D21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208"/>
    <w:multiLevelType w:val="hybridMultilevel"/>
    <w:tmpl w:val="25245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1E5AD0"/>
    <w:multiLevelType w:val="hybridMultilevel"/>
    <w:tmpl w:val="6F7A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A4235"/>
    <w:multiLevelType w:val="hybridMultilevel"/>
    <w:tmpl w:val="96A4B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77261"/>
    <w:multiLevelType w:val="hybridMultilevel"/>
    <w:tmpl w:val="6A2EEE2C"/>
    <w:lvl w:ilvl="0" w:tplc="B4F6C8A8">
      <w:start w:val="1"/>
      <w:numFmt w:val="bullet"/>
      <w:lvlText w:val="•"/>
      <w:lvlJc w:val="left"/>
      <w:pPr>
        <w:tabs>
          <w:tab w:val="num" w:pos="720"/>
        </w:tabs>
        <w:ind w:left="720" w:hanging="360"/>
      </w:pPr>
      <w:rPr>
        <w:rFonts w:ascii="Times New Roman" w:hAnsi="Times New Roman" w:hint="default"/>
      </w:rPr>
    </w:lvl>
    <w:lvl w:ilvl="1" w:tplc="8FFAF2DA" w:tentative="1">
      <w:start w:val="1"/>
      <w:numFmt w:val="bullet"/>
      <w:lvlText w:val="•"/>
      <w:lvlJc w:val="left"/>
      <w:pPr>
        <w:tabs>
          <w:tab w:val="num" w:pos="1440"/>
        </w:tabs>
        <w:ind w:left="1440" w:hanging="360"/>
      </w:pPr>
      <w:rPr>
        <w:rFonts w:ascii="Times New Roman" w:hAnsi="Times New Roman" w:hint="default"/>
      </w:rPr>
    </w:lvl>
    <w:lvl w:ilvl="2" w:tplc="420A0FBC" w:tentative="1">
      <w:start w:val="1"/>
      <w:numFmt w:val="bullet"/>
      <w:lvlText w:val="•"/>
      <w:lvlJc w:val="left"/>
      <w:pPr>
        <w:tabs>
          <w:tab w:val="num" w:pos="2160"/>
        </w:tabs>
        <w:ind w:left="2160" w:hanging="360"/>
      </w:pPr>
      <w:rPr>
        <w:rFonts w:ascii="Times New Roman" w:hAnsi="Times New Roman" w:hint="default"/>
      </w:rPr>
    </w:lvl>
    <w:lvl w:ilvl="3" w:tplc="F6082E70" w:tentative="1">
      <w:start w:val="1"/>
      <w:numFmt w:val="bullet"/>
      <w:lvlText w:val="•"/>
      <w:lvlJc w:val="left"/>
      <w:pPr>
        <w:tabs>
          <w:tab w:val="num" w:pos="2880"/>
        </w:tabs>
        <w:ind w:left="2880" w:hanging="360"/>
      </w:pPr>
      <w:rPr>
        <w:rFonts w:ascii="Times New Roman" w:hAnsi="Times New Roman" w:hint="default"/>
      </w:rPr>
    </w:lvl>
    <w:lvl w:ilvl="4" w:tplc="FC063308" w:tentative="1">
      <w:start w:val="1"/>
      <w:numFmt w:val="bullet"/>
      <w:lvlText w:val="•"/>
      <w:lvlJc w:val="left"/>
      <w:pPr>
        <w:tabs>
          <w:tab w:val="num" w:pos="3600"/>
        </w:tabs>
        <w:ind w:left="3600" w:hanging="360"/>
      </w:pPr>
      <w:rPr>
        <w:rFonts w:ascii="Times New Roman" w:hAnsi="Times New Roman" w:hint="default"/>
      </w:rPr>
    </w:lvl>
    <w:lvl w:ilvl="5" w:tplc="1F4AA2F6" w:tentative="1">
      <w:start w:val="1"/>
      <w:numFmt w:val="bullet"/>
      <w:lvlText w:val="•"/>
      <w:lvlJc w:val="left"/>
      <w:pPr>
        <w:tabs>
          <w:tab w:val="num" w:pos="4320"/>
        </w:tabs>
        <w:ind w:left="4320" w:hanging="360"/>
      </w:pPr>
      <w:rPr>
        <w:rFonts w:ascii="Times New Roman" w:hAnsi="Times New Roman" w:hint="default"/>
      </w:rPr>
    </w:lvl>
    <w:lvl w:ilvl="6" w:tplc="374A78AA" w:tentative="1">
      <w:start w:val="1"/>
      <w:numFmt w:val="bullet"/>
      <w:lvlText w:val="•"/>
      <w:lvlJc w:val="left"/>
      <w:pPr>
        <w:tabs>
          <w:tab w:val="num" w:pos="5040"/>
        </w:tabs>
        <w:ind w:left="5040" w:hanging="360"/>
      </w:pPr>
      <w:rPr>
        <w:rFonts w:ascii="Times New Roman" w:hAnsi="Times New Roman" w:hint="default"/>
      </w:rPr>
    </w:lvl>
    <w:lvl w:ilvl="7" w:tplc="88246BE4" w:tentative="1">
      <w:start w:val="1"/>
      <w:numFmt w:val="bullet"/>
      <w:lvlText w:val="•"/>
      <w:lvlJc w:val="left"/>
      <w:pPr>
        <w:tabs>
          <w:tab w:val="num" w:pos="5760"/>
        </w:tabs>
        <w:ind w:left="5760" w:hanging="360"/>
      </w:pPr>
      <w:rPr>
        <w:rFonts w:ascii="Times New Roman" w:hAnsi="Times New Roman" w:hint="default"/>
      </w:rPr>
    </w:lvl>
    <w:lvl w:ilvl="8" w:tplc="7AD4B8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8109C5"/>
    <w:multiLevelType w:val="hybridMultilevel"/>
    <w:tmpl w:val="F78A22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3917C0"/>
    <w:multiLevelType w:val="hybridMultilevel"/>
    <w:tmpl w:val="C0B0BFCA"/>
    <w:lvl w:ilvl="0" w:tplc="4654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C96EDE"/>
    <w:multiLevelType w:val="hybridMultilevel"/>
    <w:tmpl w:val="B046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26023"/>
    <w:multiLevelType w:val="hybridMultilevel"/>
    <w:tmpl w:val="CD8628C6"/>
    <w:lvl w:ilvl="0" w:tplc="84F2DC8C">
      <w:start w:val="1"/>
      <w:numFmt w:val="bullet"/>
      <w:lvlText w:val="•"/>
      <w:lvlJc w:val="left"/>
      <w:pPr>
        <w:tabs>
          <w:tab w:val="num" w:pos="720"/>
        </w:tabs>
        <w:ind w:left="720" w:hanging="360"/>
      </w:pPr>
      <w:rPr>
        <w:rFonts w:ascii="Times New Roman" w:hAnsi="Times New Roman" w:hint="default"/>
      </w:rPr>
    </w:lvl>
    <w:lvl w:ilvl="1" w:tplc="95984F9A" w:tentative="1">
      <w:start w:val="1"/>
      <w:numFmt w:val="bullet"/>
      <w:lvlText w:val="•"/>
      <w:lvlJc w:val="left"/>
      <w:pPr>
        <w:tabs>
          <w:tab w:val="num" w:pos="1440"/>
        </w:tabs>
        <w:ind w:left="1440" w:hanging="360"/>
      </w:pPr>
      <w:rPr>
        <w:rFonts w:ascii="Times New Roman" w:hAnsi="Times New Roman" w:hint="default"/>
      </w:rPr>
    </w:lvl>
    <w:lvl w:ilvl="2" w:tplc="2FBEF384" w:tentative="1">
      <w:start w:val="1"/>
      <w:numFmt w:val="bullet"/>
      <w:lvlText w:val="•"/>
      <w:lvlJc w:val="left"/>
      <w:pPr>
        <w:tabs>
          <w:tab w:val="num" w:pos="2160"/>
        </w:tabs>
        <w:ind w:left="2160" w:hanging="360"/>
      </w:pPr>
      <w:rPr>
        <w:rFonts w:ascii="Times New Roman" w:hAnsi="Times New Roman" w:hint="default"/>
      </w:rPr>
    </w:lvl>
    <w:lvl w:ilvl="3" w:tplc="D64812EA" w:tentative="1">
      <w:start w:val="1"/>
      <w:numFmt w:val="bullet"/>
      <w:lvlText w:val="•"/>
      <w:lvlJc w:val="left"/>
      <w:pPr>
        <w:tabs>
          <w:tab w:val="num" w:pos="2880"/>
        </w:tabs>
        <w:ind w:left="2880" w:hanging="360"/>
      </w:pPr>
      <w:rPr>
        <w:rFonts w:ascii="Times New Roman" w:hAnsi="Times New Roman" w:hint="default"/>
      </w:rPr>
    </w:lvl>
    <w:lvl w:ilvl="4" w:tplc="E8AA53C2" w:tentative="1">
      <w:start w:val="1"/>
      <w:numFmt w:val="bullet"/>
      <w:lvlText w:val="•"/>
      <w:lvlJc w:val="left"/>
      <w:pPr>
        <w:tabs>
          <w:tab w:val="num" w:pos="3600"/>
        </w:tabs>
        <w:ind w:left="3600" w:hanging="360"/>
      </w:pPr>
      <w:rPr>
        <w:rFonts w:ascii="Times New Roman" w:hAnsi="Times New Roman" w:hint="default"/>
      </w:rPr>
    </w:lvl>
    <w:lvl w:ilvl="5" w:tplc="C94E2BA6" w:tentative="1">
      <w:start w:val="1"/>
      <w:numFmt w:val="bullet"/>
      <w:lvlText w:val="•"/>
      <w:lvlJc w:val="left"/>
      <w:pPr>
        <w:tabs>
          <w:tab w:val="num" w:pos="4320"/>
        </w:tabs>
        <w:ind w:left="4320" w:hanging="360"/>
      </w:pPr>
      <w:rPr>
        <w:rFonts w:ascii="Times New Roman" w:hAnsi="Times New Roman" w:hint="default"/>
      </w:rPr>
    </w:lvl>
    <w:lvl w:ilvl="6" w:tplc="0ABAD384" w:tentative="1">
      <w:start w:val="1"/>
      <w:numFmt w:val="bullet"/>
      <w:lvlText w:val="•"/>
      <w:lvlJc w:val="left"/>
      <w:pPr>
        <w:tabs>
          <w:tab w:val="num" w:pos="5040"/>
        </w:tabs>
        <w:ind w:left="5040" w:hanging="360"/>
      </w:pPr>
      <w:rPr>
        <w:rFonts w:ascii="Times New Roman" w:hAnsi="Times New Roman" w:hint="default"/>
      </w:rPr>
    </w:lvl>
    <w:lvl w:ilvl="7" w:tplc="FCA034B6" w:tentative="1">
      <w:start w:val="1"/>
      <w:numFmt w:val="bullet"/>
      <w:lvlText w:val="•"/>
      <w:lvlJc w:val="left"/>
      <w:pPr>
        <w:tabs>
          <w:tab w:val="num" w:pos="5760"/>
        </w:tabs>
        <w:ind w:left="5760" w:hanging="360"/>
      </w:pPr>
      <w:rPr>
        <w:rFonts w:ascii="Times New Roman" w:hAnsi="Times New Roman" w:hint="default"/>
      </w:rPr>
    </w:lvl>
    <w:lvl w:ilvl="8" w:tplc="978681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7D853584"/>
    <w:multiLevelType w:val="hybridMultilevel"/>
    <w:tmpl w:val="D034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8"/>
  </w:num>
  <w:num w:numId="6">
    <w:abstractNumId w:val="0"/>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1424BA"/>
    <w:rsid w:val="001424BA"/>
    <w:rsid w:val="001C7687"/>
    <w:rsid w:val="00363604"/>
    <w:rsid w:val="003715FD"/>
    <w:rsid w:val="004534B9"/>
    <w:rsid w:val="005551D3"/>
    <w:rsid w:val="00567F96"/>
    <w:rsid w:val="005A3E36"/>
    <w:rsid w:val="005D241F"/>
    <w:rsid w:val="0062701B"/>
    <w:rsid w:val="006519D5"/>
    <w:rsid w:val="006C2DC2"/>
    <w:rsid w:val="00710670"/>
    <w:rsid w:val="007207B8"/>
    <w:rsid w:val="007517E0"/>
    <w:rsid w:val="00774B07"/>
    <w:rsid w:val="008655E0"/>
    <w:rsid w:val="008755EE"/>
    <w:rsid w:val="009016F4"/>
    <w:rsid w:val="00A347F7"/>
    <w:rsid w:val="00B65CC0"/>
    <w:rsid w:val="00CC5DFB"/>
    <w:rsid w:val="00D21AE7"/>
    <w:rsid w:val="00D52347"/>
    <w:rsid w:val="00DD4BA1"/>
    <w:rsid w:val="00EB2D8A"/>
    <w:rsid w:val="00EB5834"/>
    <w:rsid w:val="00EF1F25"/>
    <w:rsid w:val="00EF3D94"/>
    <w:rsid w:val="00F84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96"/>
  </w:style>
  <w:style w:type="paragraph" w:styleId="Heading1">
    <w:name w:val="heading 1"/>
    <w:basedOn w:val="Normal"/>
    <w:next w:val="Normal"/>
    <w:link w:val="Heading1Char"/>
    <w:uiPriority w:val="9"/>
    <w:qFormat/>
    <w:rsid w:val="00567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F9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7F96"/>
    <w:pPr>
      <w:spacing w:after="0" w:line="240" w:lineRule="auto"/>
    </w:pPr>
  </w:style>
  <w:style w:type="paragraph" w:styleId="ListParagraph">
    <w:name w:val="List Paragraph"/>
    <w:basedOn w:val="Normal"/>
    <w:uiPriority w:val="34"/>
    <w:qFormat/>
    <w:rsid w:val="00567F96"/>
    <w:pPr>
      <w:ind w:left="720"/>
      <w:contextualSpacing/>
    </w:pPr>
  </w:style>
  <w:style w:type="paragraph" w:styleId="BalloonText">
    <w:name w:val="Balloon Text"/>
    <w:basedOn w:val="Normal"/>
    <w:link w:val="BalloonTextChar"/>
    <w:uiPriority w:val="99"/>
    <w:semiHidden/>
    <w:unhideWhenUsed/>
    <w:rsid w:val="006C2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C2"/>
    <w:rPr>
      <w:rFonts w:ascii="Tahoma" w:hAnsi="Tahoma" w:cs="Tahoma"/>
      <w:sz w:val="16"/>
      <w:szCs w:val="16"/>
    </w:rPr>
  </w:style>
  <w:style w:type="paragraph" w:styleId="EndnoteText">
    <w:name w:val="endnote text"/>
    <w:basedOn w:val="Normal"/>
    <w:link w:val="EndnoteTextChar"/>
    <w:uiPriority w:val="99"/>
    <w:semiHidden/>
    <w:unhideWhenUsed/>
    <w:rsid w:val="00EF1F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F25"/>
    <w:rPr>
      <w:sz w:val="20"/>
      <w:szCs w:val="20"/>
    </w:rPr>
  </w:style>
  <w:style w:type="character" w:styleId="EndnoteReference">
    <w:name w:val="endnote reference"/>
    <w:basedOn w:val="DefaultParagraphFont"/>
    <w:uiPriority w:val="99"/>
    <w:semiHidden/>
    <w:unhideWhenUsed/>
    <w:rsid w:val="00EF1F25"/>
    <w:rPr>
      <w:vertAlign w:val="superscript"/>
    </w:rPr>
  </w:style>
  <w:style w:type="paragraph" w:styleId="Header">
    <w:name w:val="header"/>
    <w:basedOn w:val="Normal"/>
    <w:link w:val="HeaderChar"/>
    <w:uiPriority w:val="99"/>
    <w:semiHidden/>
    <w:unhideWhenUsed/>
    <w:rsid w:val="00D21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AE7"/>
  </w:style>
  <w:style w:type="paragraph" w:styleId="Footer">
    <w:name w:val="footer"/>
    <w:basedOn w:val="Normal"/>
    <w:link w:val="FooterChar"/>
    <w:uiPriority w:val="99"/>
    <w:unhideWhenUsed/>
    <w:rsid w:val="00D2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E7"/>
  </w:style>
</w:styles>
</file>

<file path=word/webSettings.xml><?xml version="1.0" encoding="utf-8"?>
<w:webSettings xmlns:r="http://schemas.openxmlformats.org/officeDocument/2006/relationships" xmlns:w="http://schemas.openxmlformats.org/wordprocessingml/2006/main">
  <w:divs>
    <w:div w:id="896168097">
      <w:bodyDiv w:val="1"/>
      <w:marLeft w:val="0"/>
      <w:marRight w:val="0"/>
      <w:marTop w:val="0"/>
      <w:marBottom w:val="0"/>
      <w:divBdr>
        <w:top w:val="none" w:sz="0" w:space="0" w:color="auto"/>
        <w:left w:val="none" w:sz="0" w:space="0" w:color="auto"/>
        <w:bottom w:val="none" w:sz="0" w:space="0" w:color="auto"/>
        <w:right w:val="none" w:sz="0" w:space="0" w:color="auto"/>
      </w:divBdr>
      <w:divsChild>
        <w:div w:id="309671894">
          <w:marLeft w:val="547"/>
          <w:marRight w:val="0"/>
          <w:marTop w:val="0"/>
          <w:marBottom w:val="0"/>
          <w:divBdr>
            <w:top w:val="none" w:sz="0" w:space="0" w:color="auto"/>
            <w:left w:val="none" w:sz="0" w:space="0" w:color="auto"/>
            <w:bottom w:val="none" w:sz="0" w:space="0" w:color="auto"/>
            <w:right w:val="none" w:sz="0" w:space="0" w:color="auto"/>
          </w:divBdr>
        </w:div>
      </w:divsChild>
    </w:div>
    <w:div w:id="1113330393">
      <w:bodyDiv w:val="1"/>
      <w:marLeft w:val="0"/>
      <w:marRight w:val="0"/>
      <w:marTop w:val="0"/>
      <w:marBottom w:val="0"/>
      <w:divBdr>
        <w:top w:val="none" w:sz="0" w:space="0" w:color="auto"/>
        <w:left w:val="none" w:sz="0" w:space="0" w:color="auto"/>
        <w:bottom w:val="none" w:sz="0" w:space="0" w:color="auto"/>
        <w:right w:val="none" w:sz="0" w:space="0" w:color="auto"/>
      </w:divBdr>
    </w:div>
    <w:div w:id="1766149744">
      <w:bodyDiv w:val="1"/>
      <w:marLeft w:val="0"/>
      <w:marRight w:val="0"/>
      <w:marTop w:val="0"/>
      <w:marBottom w:val="0"/>
      <w:divBdr>
        <w:top w:val="none" w:sz="0" w:space="0" w:color="auto"/>
        <w:left w:val="none" w:sz="0" w:space="0" w:color="auto"/>
        <w:bottom w:val="none" w:sz="0" w:space="0" w:color="auto"/>
        <w:right w:val="none" w:sz="0" w:space="0" w:color="auto"/>
      </w:divBdr>
      <w:divsChild>
        <w:div w:id="704793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1.4 and C 2.3.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26725E73-AC0E-4EB1-B5F2-A5EC0C893BEC}">
      <dgm:prSet phldrT="[Text]" custT="1"/>
      <dgm:spPr/>
      <dgm:t>
        <a:bodyPr/>
        <a:lstStyle/>
        <a:p>
          <a:r>
            <a:rPr lang="en-US" sz="800"/>
            <a:t>(Foundation) 1.1 </a:t>
          </a:r>
          <a:r>
            <a:rPr lang="en-US" sz="800" i="0"/>
            <a:t>Mathematics,</a:t>
          </a:r>
          <a:r>
            <a:rPr lang="en-US" sz="800" i="1"/>
            <a:t> </a:t>
          </a:r>
          <a:r>
            <a:rPr lang="en-US" sz="800" i="0"/>
            <a:t>Specific Applications of Algebra I:  (10.0), (12.0), and (15.0).</a:t>
          </a:r>
          <a:endParaRPr lang="en-US" sz="800"/>
        </a:p>
      </dgm:t>
    </dgm:pt>
    <dgm:pt modelId="{8461090B-F5A7-40C6-A1CB-54D2A83897F4}" type="parTrans" cxnId="{9FE3CFE2-47E1-4C75-BD7B-E21FA1F1B85A}">
      <dgm:prSet/>
      <dgm:spPr/>
    </dgm:pt>
    <dgm:pt modelId="{5C303D58-033D-4655-9B1F-38D79A5B7FB7}" type="sibTrans" cxnId="{9FE3CFE2-47E1-4C75-BD7B-E21FA1F1B85A}">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C53729E3-D2BD-43F1-ABE6-CBA787E3B618}"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9FE3CFE2-47E1-4C75-BD7B-E21FA1F1B85A}" srcId="{ED35E908-99EA-4021-B7AA-FFFF751752DA}" destId="{26725E73-AC0E-4EB1-B5F2-A5EC0C893BEC}" srcOrd="1" destOrd="0" parTransId="{8461090B-F5A7-40C6-A1CB-54D2A83897F4}" sibTransId="{5C303D58-033D-4655-9B1F-38D79A5B7FB7}"/>
    <dgm:cxn modelId="{E173B246-0E3E-4C2E-8A22-95D66B13A9D3}" type="presOf" srcId="{26725E73-AC0E-4EB1-B5F2-A5EC0C893BEC}" destId="{D85A961A-C185-4492-A3AB-0E0AC3BBFA0A}" srcOrd="0" destOrd="1" presId="urn:microsoft.com/office/officeart/2005/8/layout/vList5"/>
    <dgm:cxn modelId="{D64E97A4-9D7B-4B8E-B9CB-672D5B8A8D71}" type="presOf" srcId="{ED35E908-99EA-4021-B7AA-FFFF751752DA}" destId="{287B5900-FDF9-4D22-B246-5318F5951704}" srcOrd="0" destOrd="0" presId="urn:microsoft.com/office/officeart/2005/8/layout/vList5"/>
    <dgm:cxn modelId="{F28B27EC-2A8D-466B-8C83-0A40A373A053}" type="presOf" srcId="{3EE877E5-497D-48F8-B93E-6023B73C0C2D}" destId="{D85A961A-C185-4492-A3AB-0E0AC3BBFA0A}" srcOrd="0" destOrd="0" presId="urn:microsoft.com/office/officeart/2005/8/layout/vList5"/>
    <dgm:cxn modelId="{C64D56B8-79B8-4AF7-83A4-05EA0D8D4A0F}" type="presParOf" srcId="{A4D15F51-D5B8-4FEF-AC1F-DDC6C711288A}" destId="{14F679C8-DA1F-4869-9C94-982F261574D1}" srcOrd="0" destOrd="0" presId="urn:microsoft.com/office/officeart/2005/8/layout/vList5"/>
    <dgm:cxn modelId="{8EE93D33-AD2A-492C-AA56-B8CB7F111267}" type="presParOf" srcId="{14F679C8-DA1F-4869-9C94-982F261574D1}" destId="{287B5900-FDF9-4D22-B246-5318F5951704}" srcOrd="0" destOrd="0" presId="urn:microsoft.com/office/officeart/2005/8/layout/vList5"/>
    <dgm:cxn modelId="{25C79885-FCFB-4950-88EA-21A3106C7F7B}"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5.a.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8667C8C7-F21F-4D89-ACE3-30E7D7D268A1}" type="presOf" srcId="{ED35E908-99EA-4021-B7AA-FFFF751752DA}" destId="{287B5900-FDF9-4D22-B246-5318F5951704}" srcOrd="0" destOrd="0" presId="urn:microsoft.com/office/officeart/2005/8/layout/vList5"/>
    <dgm:cxn modelId="{27F1AECA-33A0-4401-BE60-B2644E821EED}" type="presOf" srcId="{C3C9244B-6B8D-431D-AE6F-7BCD90AB9A2A}" destId="{A4D15F51-D5B8-4FEF-AC1F-DDC6C711288A}" srcOrd="0" destOrd="0" presId="urn:microsoft.com/office/officeart/2005/8/layout/vList5"/>
    <dgm:cxn modelId="{919E85EF-AB63-4749-803C-248151F7F8C6}" type="presOf" srcId="{3EE877E5-497D-48F8-B93E-6023B73C0C2D}" destId="{D85A961A-C185-4492-A3AB-0E0AC3BBFA0A}" srcOrd="0" destOrd="0" presId="urn:microsoft.com/office/officeart/2005/8/layout/vList5"/>
    <dgm:cxn modelId="{5F3A70DC-F700-4200-9D36-EC2FF0C9FE19}" type="presParOf" srcId="{A4D15F51-D5B8-4FEF-AC1F-DDC6C711288A}" destId="{14F679C8-DA1F-4869-9C94-982F261574D1}" srcOrd="0" destOrd="0" presId="urn:microsoft.com/office/officeart/2005/8/layout/vList5"/>
    <dgm:cxn modelId="{0C82CF89-A164-489D-9BE2-23EBCF005FC6}" type="presParOf" srcId="{14F679C8-DA1F-4869-9C94-982F261574D1}" destId="{287B5900-FDF9-4D22-B246-5318F5951704}" srcOrd="0" destOrd="0" presId="urn:microsoft.com/office/officeart/2005/8/layout/vList5"/>
    <dgm:cxn modelId="{DBD6D21E-A8DE-4D56-8383-671966742DD8}"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1.4 and C 2.3.</a:t>
          </a:r>
        </a:p>
        <a:p>
          <a:pPr marL="57150" lvl="1" indent="-57150" algn="l" defTabSz="355600">
            <a:lnSpc>
              <a:spcPct val="90000"/>
            </a:lnSpc>
            <a:spcBef>
              <a:spcPct val="0"/>
            </a:spcBef>
            <a:spcAft>
              <a:spcPct val="15000"/>
            </a:spcAft>
            <a:buChar char="••"/>
          </a:pPr>
          <a:r>
            <a:rPr lang="en-US" sz="800" kern="1200"/>
            <a:t>(Foundation) 1.1 </a:t>
          </a:r>
          <a:r>
            <a:rPr lang="en-US" sz="800" i="0" kern="1200"/>
            <a:t>Mathematics,</a:t>
          </a:r>
          <a:r>
            <a:rPr lang="en-US" sz="800" i="1" kern="1200"/>
            <a:t> </a:t>
          </a:r>
          <a:r>
            <a:rPr lang="en-US" sz="800" i="0" kern="1200"/>
            <a:t>Specific Applications of Algebra I:  (10.0), (12.0), and (15.0).</a:t>
          </a: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5.a.</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D055-3A88-4622-9E8D-076730B1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cp:lastModifiedBy>
  <cp:revision>5</cp:revision>
  <cp:lastPrinted>2009-06-19T23:58:00Z</cp:lastPrinted>
  <dcterms:created xsi:type="dcterms:W3CDTF">2009-09-11T18:11:00Z</dcterms:created>
  <dcterms:modified xsi:type="dcterms:W3CDTF">2009-09-21T03:35:00Z</dcterms:modified>
</cp:coreProperties>
</file>