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C" w:rsidRDefault="0071424C" w:rsidP="0071424C">
      <w:pPr>
        <w:jc w:val="right"/>
      </w:pPr>
      <w:r w:rsidRPr="00E444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-63500</wp:posOffset>
            </wp:positionV>
            <wp:extent cx="6193155" cy="643255"/>
            <wp:effectExtent l="19050" t="0" r="17145" b="4445"/>
            <wp:wrapTight wrapText="bothSides">
              <wp:wrapPolygon edited="0">
                <wp:start x="2392" y="0"/>
                <wp:lineTo x="199" y="640"/>
                <wp:lineTo x="-66" y="1919"/>
                <wp:lineTo x="-66" y="19191"/>
                <wp:lineTo x="266" y="20470"/>
                <wp:lineTo x="2392" y="21749"/>
                <wp:lineTo x="21527" y="21749"/>
                <wp:lineTo x="21593" y="21749"/>
                <wp:lineTo x="21660" y="21110"/>
                <wp:lineTo x="21660" y="1279"/>
                <wp:lineTo x="21527" y="0"/>
                <wp:lineTo x="2392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E4447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-645160</wp:posOffset>
            </wp:positionV>
            <wp:extent cx="6186805" cy="544830"/>
            <wp:effectExtent l="19050" t="0" r="23495" b="0"/>
            <wp:wrapTight wrapText="bothSides">
              <wp:wrapPolygon edited="0">
                <wp:start x="0" y="1510"/>
                <wp:lineTo x="-67" y="19636"/>
                <wp:lineTo x="266" y="20392"/>
                <wp:lineTo x="2394" y="20392"/>
                <wp:lineTo x="21682" y="20392"/>
                <wp:lineTo x="21682" y="3021"/>
                <wp:lineTo x="21616" y="1510"/>
                <wp:lineTo x="0" y="1510"/>
              </wp:wrapPolygon>
            </wp:wrapTight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t>Name___________________</w:t>
      </w:r>
    </w:p>
    <w:p w:rsidR="0071424C" w:rsidRDefault="0071424C" w:rsidP="0071424C">
      <w:pPr>
        <w:jc w:val="right"/>
      </w:pPr>
      <w:r>
        <w:t>Date____________________</w:t>
      </w:r>
    </w:p>
    <w:p w:rsidR="0071424C" w:rsidRDefault="00FC45E0" w:rsidP="0071424C">
      <w:pPr>
        <w:pStyle w:val="Heading1"/>
        <w:jc w:val="center"/>
      </w:pPr>
      <w:r>
        <w:t>Salinity</w:t>
      </w:r>
    </w:p>
    <w:p w:rsidR="0071424C" w:rsidRPr="005D1100" w:rsidRDefault="0071424C" w:rsidP="0071424C">
      <w:pPr>
        <w:pStyle w:val="NoSpacing"/>
        <w:rPr>
          <w:b/>
        </w:rPr>
      </w:pPr>
      <w:r>
        <w:rPr>
          <w:b/>
        </w:rPr>
        <w:t>Purpose</w:t>
      </w:r>
    </w:p>
    <w:p w:rsidR="003F7D18" w:rsidRDefault="0071424C" w:rsidP="0071424C">
      <w:r>
        <w:t>The purpose of this lab is to</w:t>
      </w:r>
      <w:r w:rsidR="00FC45E0">
        <w:t xml:space="preserve"> explore the effect of salinity on objects in water</w:t>
      </w:r>
      <w:r>
        <w:t>.</w:t>
      </w:r>
      <w:r w:rsidR="0021547C">
        <w:rPr>
          <w:rStyle w:val="EndnoteReference"/>
        </w:rPr>
        <w:endnoteReference w:id="2"/>
      </w:r>
    </w:p>
    <w:p w:rsidR="0071424C" w:rsidRDefault="0071424C" w:rsidP="0071424C">
      <w:pPr>
        <w:pStyle w:val="NoSpacing"/>
        <w:rPr>
          <w:b/>
        </w:rPr>
      </w:pPr>
      <w:r>
        <w:rPr>
          <w:b/>
        </w:rPr>
        <w:t>Procedure</w:t>
      </w:r>
    </w:p>
    <w:p w:rsidR="0071424C" w:rsidRDefault="0071424C" w:rsidP="0071424C">
      <w:pPr>
        <w:pStyle w:val="NoSpacing"/>
        <w:rPr>
          <w:b/>
        </w:rPr>
      </w:pPr>
      <w:r>
        <w:rPr>
          <w:b/>
        </w:rPr>
        <w:t xml:space="preserve">     Materials</w:t>
      </w:r>
    </w:p>
    <w:p w:rsidR="00FC45E0" w:rsidRPr="00E03218" w:rsidRDefault="00FC45E0" w:rsidP="00FC45E0">
      <w:pPr>
        <w:pStyle w:val="NoSpacing"/>
        <w:numPr>
          <w:ilvl w:val="0"/>
          <w:numId w:val="8"/>
        </w:numPr>
      </w:pPr>
      <w:r w:rsidRPr="00E03218">
        <w:t>Two clear cups</w:t>
      </w:r>
    </w:p>
    <w:p w:rsidR="00FC45E0" w:rsidRPr="00E03218" w:rsidRDefault="00FC45E0" w:rsidP="00FC45E0">
      <w:pPr>
        <w:pStyle w:val="NoSpacing"/>
        <w:numPr>
          <w:ilvl w:val="0"/>
          <w:numId w:val="8"/>
        </w:numPr>
      </w:pPr>
      <w:r w:rsidRPr="00E03218">
        <w:t>Water</w:t>
      </w:r>
    </w:p>
    <w:p w:rsidR="00FC45E0" w:rsidRPr="00E03218" w:rsidRDefault="00FC45E0" w:rsidP="00FC45E0">
      <w:pPr>
        <w:pStyle w:val="NoSpacing"/>
        <w:numPr>
          <w:ilvl w:val="0"/>
          <w:numId w:val="8"/>
        </w:numPr>
      </w:pPr>
      <w:r w:rsidRPr="00E03218">
        <w:t>Salt</w:t>
      </w:r>
    </w:p>
    <w:p w:rsidR="00FC45E0" w:rsidRPr="00E03218" w:rsidRDefault="00FC45E0" w:rsidP="00FC45E0">
      <w:pPr>
        <w:pStyle w:val="NoSpacing"/>
        <w:numPr>
          <w:ilvl w:val="0"/>
          <w:numId w:val="8"/>
        </w:numPr>
      </w:pPr>
      <w:r w:rsidRPr="00E03218">
        <w:t>Potato piece</w:t>
      </w:r>
    </w:p>
    <w:p w:rsidR="00FC45E0" w:rsidRPr="00E03218" w:rsidRDefault="00FC45E0" w:rsidP="00FC45E0">
      <w:pPr>
        <w:pStyle w:val="NoSpacing"/>
        <w:numPr>
          <w:ilvl w:val="0"/>
          <w:numId w:val="8"/>
        </w:numPr>
      </w:pPr>
      <w:r w:rsidRPr="00E03218">
        <w:t>Carrot piece</w:t>
      </w:r>
    </w:p>
    <w:p w:rsidR="00FC45E0" w:rsidRPr="00E03218" w:rsidRDefault="00FC45E0" w:rsidP="00FC45E0">
      <w:pPr>
        <w:pStyle w:val="NoSpacing"/>
        <w:numPr>
          <w:ilvl w:val="0"/>
          <w:numId w:val="8"/>
        </w:numPr>
      </w:pPr>
      <w:r w:rsidRPr="00E03218">
        <w:t>Spoon</w:t>
      </w:r>
    </w:p>
    <w:p w:rsidR="0071424C" w:rsidRDefault="0071424C" w:rsidP="0071424C">
      <w:pPr>
        <w:pStyle w:val="NoSpacing"/>
      </w:pPr>
    </w:p>
    <w:p w:rsidR="0071424C" w:rsidRDefault="0071424C" w:rsidP="0071424C">
      <w:pPr>
        <w:pStyle w:val="NoSpacing"/>
        <w:rPr>
          <w:b/>
        </w:rPr>
      </w:pPr>
      <w:r>
        <w:rPr>
          <w:b/>
        </w:rPr>
        <w:t>Sequence of Steps</w:t>
      </w:r>
    </w:p>
    <w:p w:rsidR="0071424C" w:rsidRDefault="00FC45E0" w:rsidP="0071424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156210</wp:posOffset>
            </wp:positionV>
            <wp:extent cx="191135" cy="252095"/>
            <wp:effectExtent l="19050" t="0" r="0" b="0"/>
            <wp:wrapNone/>
            <wp:docPr id="5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E0" w:rsidRDefault="00FC45E0" w:rsidP="00FC45E0">
      <w:pPr>
        <w:pStyle w:val="NoSpacing"/>
        <w:numPr>
          <w:ilvl w:val="0"/>
          <w:numId w:val="9"/>
        </w:numPr>
      </w:pPr>
      <w:r>
        <w:t>Read through the sequence of steps and then develop a hypothesis reflecting how much salt you think will be needed to make the carrot and potato float.</w:t>
      </w:r>
    </w:p>
    <w:p w:rsidR="00FC45E0" w:rsidRPr="00FC45E0" w:rsidRDefault="00FC45E0" w:rsidP="00FC45E0">
      <w:pPr>
        <w:pStyle w:val="NoSpacing"/>
        <w:numPr>
          <w:ilvl w:val="0"/>
          <w:numId w:val="9"/>
        </w:numPr>
      </w:pPr>
      <w:r w:rsidRPr="00FC45E0">
        <w:t>Obtain two clear plastic cups.  Fill each cup half-full with water.</w:t>
      </w:r>
    </w:p>
    <w:p w:rsidR="00FC45E0" w:rsidRPr="00FC45E0" w:rsidRDefault="00FC45E0" w:rsidP="00FC45E0">
      <w:pPr>
        <w:pStyle w:val="NoSpacing"/>
        <w:numPr>
          <w:ilvl w:val="0"/>
          <w:numId w:val="9"/>
        </w:numPr>
      </w:pPr>
      <w:r w:rsidRPr="00FC45E0">
        <w:t>Place a piece of carrot into the first cup.  Does it float or sink?</w:t>
      </w:r>
    </w:p>
    <w:p w:rsidR="00FC45E0" w:rsidRPr="00FC45E0" w:rsidRDefault="00FC45E0" w:rsidP="00FC45E0">
      <w:pPr>
        <w:pStyle w:val="NoSpacing"/>
        <w:numPr>
          <w:ilvl w:val="0"/>
          <w:numId w:val="9"/>
        </w:numPr>
      </w:pPr>
      <w:r w:rsidRPr="00FC45E0">
        <w:t>Using a plastic spoon, add salt, one spoonful at a time, to the cup of water with the carrot in it.  Stir the solution and record the number of spoonfuls added until your observation changes.</w:t>
      </w:r>
    </w:p>
    <w:p w:rsidR="00FC45E0" w:rsidRPr="00FC45E0" w:rsidRDefault="00FC45E0" w:rsidP="00FC45E0">
      <w:pPr>
        <w:pStyle w:val="NoSpacing"/>
        <w:numPr>
          <w:ilvl w:val="0"/>
          <w:numId w:val="9"/>
        </w:numPr>
      </w:pPr>
      <w:r w:rsidRPr="00FC45E0">
        <w:t>Place a piece of potato into the second cup of water.</w:t>
      </w:r>
    </w:p>
    <w:p w:rsidR="00FC45E0" w:rsidRDefault="00FC45E0" w:rsidP="00FC45E0">
      <w:pPr>
        <w:pStyle w:val="NoSpacing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635</wp:posOffset>
            </wp:positionV>
            <wp:extent cx="191135" cy="252095"/>
            <wp:effectExtent l="19050" t="0" r="0" b="0"/>
            <wp:wrapNone/>
            <wp:docPr id="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5E0">
        <w:t>Repeat step 3 for the potato and record your information.</w:t>
      </w:r>
    </w:p>
    <w:p w:rsidR="00FC45E0" w:rsidRPr="00FC45E0" w:rsidRDefault="00FC45E0" w:rsidP="00FC45E0">
      <w:pPr>
        <w:pStyle w:val="NoSpacing"/>
        <w:numPr>
          <w:ilvl w:val="0"/>
          <w:numId w:val="9"/>
        </w:numPr>
      </w:pPr>
      <w:r>
        <w:t>Complete review questions.</w:t>
      </w:r>
    </w:p>
    <w:p w:rsidR="0071424C" w:rsidRPr="0071424C" w:rsidRDefault="0071424C" w:rsidP="0071424C">
      <w:pPr>
        <w:spacing w:after="0" w:line="240" w:lineRule="auto"/>
        <w:rPr>
          <w:b/>
        </w:rPr>
      </w:pPr>
    </w:p>
    <w:p w:rsidR="0071424C" w:rsidRDefault="0071424C" w:rsidP="0071424C">
      <w:pPr>
        <w:pStyle w:val="NoSpacing"/>
        <w:ind w:left="720"/>
      </w:pPr>
    </w:p>
    <w:p w:rsidR="0071424C" w:rsidRDefault="0071424C" w:rsidP="0071424C">
      <w:pPr>
        <w:pStyle w:val="NoSpacing"/>
        <w:ind w:left="720"/>
      </w:pPr>
    </w:p>
    <w:p w:rsidR="0071424C" w:rsidRDefault="0071424C" w:rsidP="0051257F">
      <w:pPr>
        <w:pStyle w:val="NoSpacing"/>
      </w:pPr>
    </w:p>
    <w:p w:rsidR="0051257F" w:rsidRDefault="0051257F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FC45E0" w:rsidRDefault="00FC45E0" w:rsidP="0051257F">
      <w:pPr>
        <w:pStyle w:val="NoSpacing"/>
      </w:pPr>
    </w:p>
    <w:p w:rsidR="0051257F" w:rsidRDefault="0051257F" w:rsidP="0051257F">
      <w:pPr>
        <w:pStyle w:val="NoSpacing"/>
        <w:ind w:left="720"/>
      </w:pPr>
    </w:p>
    <w:p w:rsidR="0051257F" w:rsidRDefault="0051257F" w:rsidP="0051257F">
      <w:pPr>
        <w:pStyle w:val="NoSpacing"/>
        <w:tabs>
          <w:tab w:val="left" w:pos="9360"/>
        </w:tabs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-210185</wp:posOffset>
            </wp:positionV>
            <wp:extent cx="647700" cy="816610"/>
            <wp:effectExtent l="19050" t="0" r="0" b="0"/>
            <wp:wrapNone/>
            <wp:docPr id="4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7E5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6pt;margin-top:2.25pt;width:474.45pt;height:.55pt;z-index:251662336;mso-position-horizontal-relative:text;mso-position-vertical-relative:text" o:connectortype="straight">
            <v:stroke dashstyle="1 1" endcap="round"/>
          </v:shape>
        </w:pict>
      </w:r>
      <w:r>
        <w:rPr>
          <w:b/>
        </w:rPr>
        <w:t xml:space="preserve">  </w:t>
      </w:r>
    </w:p>
    <w:p w:rsidR="0051257F" w:rsidRDefault="00FC45E0" w:rsidP="0051257F">
      <w:pPr>
        <w:pStyle w:val="NoSpacing"/>
        <w:tabs>
          <w:tab w:val="left" w:pos="9360"/>
        </w:tabs>
        <w:ind w:firstLine="720"/>
        <w:rPr>
          <w:b/>
        </w:rPr>
      </w:pPr>
      <w:r>
        <w:rPr>
          <w:b/>
        </w:rPr>
        <w:t>Hypotheses</w:t>
      </w:r>
    </w:p>
    <w:p w:rsidR="00FC45E0" w:rsidRDefault="00FC45E0" w:rsidP="00FC45E0">
      <w:pPr>
        <w:spacing w:line="480" w:lineRule="auto"/>
        <w:rPr>
          <w:b/>
          <w:bCs/>
        </w:rPr>
      </w:pPr>
    </w:p>
    <w:p w:rsidR="00FC45E0" w:rsidRDefault="00FC45E0" w:rsidP="00FC45E0">
      <w:pPr>
        <w:spacing w:line="480" w:lineRule="auto"/>
      </w:pPr>
      <w:r>
        <w:rPr>
          <w:b/>
          <w:bCs/>
        </w:rPr>
        <w:t xml:space="preserve">(Carrot)  </w:t>
      </w:r>
      <w:r>
        <w:t>If _____________________________________________________________________</w:t>
      </w:r>
    </w:p>
    <w:p w:rsidR="00FC45E0" w:rsidRDefault="00FC45E0" w:rsidP="00FC45E0">
      <w:pPr>
        <w:spacing w:line="480" w:lineRule="auto"/>
        <w:ind w:left="1440" w:hanging="1440"/>
      </w:pPr>
      <w:r>
        <w:t>___________________________________, Then ______________________________________</w:t>
      </w:r>
    </w:p>
    <w:p w:rsidR="00FC45E0" w:rsidRDefault="00FC45E0" w:rsidP="00FC45E0">
      <w:pPr>
        <w:spacing w:line="480" w:lineRule="auto"/>
        <w:ind w:left="1440" w:hanging="1440"/>
        <w:rPr>
          <w:rFonts w:ascii="Comic Sans MS" w:hAnsi="Comic Sans MS"/>
        </w:rPr>
      </w:pPr>
      <w:r>
        <w:t>_______________________________________________________________________________.</w:t>
      </w:r>
    </w:p>
    <w:p w:rsidR="0051257F" w:rsidRDefault="0051257F" w:rsidP="0051257F">
      <w:pPr>
        <w:pStyle w:val="NoSpacing"/>
        <w:tabs>
          <w:tab w:val="left" w:pos="9360"/>
        </w:tabs>
        <w:ind w:firstLine="720"/>
        <w:rPr>
          <w:b/>
        </w:rPr>
      </w:pPr>
      <w:r>
        <w:rPr>
          <w:b/>
        </w:rPr>
        <w:tab/>
      </w:r>
    </w:p>
    <w:p w:rsidR="00FC45E0" w:rsidRDefault="00FC45E0" w:rsidP="00FC45E0">
      <w:pPr>
        <w:spacing w:line="480" w:lineRule="auto"/>
      </w:pPr>
      <w:r>
        <w:rPr>
          <w:b/>
          <w:bCs/>
        </w:rPr>
        <w:t xml:space="preserve">(Potato)  </w:t>
      </w:r>
      <w:r>
        <w:t>If _____________________________________________________________________</w:t>
      </w:r>
    </w:p>
    <w:p w:rsidR="00FC45E0" w:rsidRDefault="00FC45E0" w:rsidP="00FC45E0">
      <w:pPr>
        <w:spacing w:line="480" w:lineRule="auto"/>
        <w:ind w:left="1440" w:hanging="1440"/>
      </w:pPr>
      <w:r>
        <w:t>___________________________________, Then ______________________________________</w:t>
      </w:r>
    </w:p>
    <w:p w:rsidR="00FC45E0" w:rsidRDefault="00FC45E0" w:rsidP="00FC45E0">
      <w:pPr>
        <w:spacing w:line="480" w:lineRule="auto"/>
        <w:ind w:left="1440" w:hanging="1440"/>
        <w:rPr>
          <w:rFonts w:ascii="Comic Sans MS" w:hAnsi="Comic Sans MS"/>
        </w:rPr>
      </w:pPr>
      <w:r>
        <w:t>_______________________________________________________________________________.</w:t>
      </w:r>
    </w:p>
    <w:p w:rsidR="00FC45E0" w:rsidRPr="00FC45E0" w:rsidRDefault="00FC45E0" w:rsidP="00FC45E0">
      <w:pPr>
        <w:spacing w:line="480" w:lineRule="auto"/>
        <w:ind w:left="1440" w:hanging="1440"/>
      </w:pPr>
      <w:r w:rsidRPr="00FC45E0">
        <w:rPr>
          <w:b/>
          <w:bCs/>
        </w:rPr>
        <w:t>Observations:</w:t>
      </w:r>
      <w:r w:rsidRPr="00FC45E0">
        <w:rPr>
          <w:b/>
          <w:bCs/>
        </w:rPr>
        <w:tab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080"/>
        <w:gridCol w:w="1080"/>
        <w:gridCol w:w="1080"/>
        <w:gridCol w:w="1130"/>
        <w:gridCol w:w="1019"/>
        <w:gridCol w:w="1019"/>
      </w:tblGrid>
      <w:tr w:rsidR="00FC45E0" w:rsidRPr="00FC45E0" w:rsidTr="00FA628B">
        <w:trPr>
          <w:trHeight w:val="1079"/>
        </w:trPr>
        <w:tc>
          <w:tcPr>
            <w:tcW w:w="1188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Sink or Float?</w:t>
            </w: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1 tbsp salt</w:t>
            </w: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2 tbsp salt</w:t>
            </w: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3 tbsp salt</w:t>
            </w:r>
          </w:p>
        </w:tc>
        <w:tc>
          <w:tcPr>
            <w:tcW w:w="113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4 tbsp salt</w:t>
            </w:r>
          </w:p>
        </w:tc>
        <w:tc>
          <w:tcPr>
            <w:tcW w:w="1019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5 tbsp salt</w:t>
            </w:r>
          </w:p>
        </w:tc>
        <w:tc>
          <w:tcPr>
            <w:tcW w:w="1019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6 tbsp salt</w:t>
            </w:r>
          </w:p>
        </w:tc>
      </w:tr>
      <w:tr w:rsidR="00FC45E0" w:rsidRPr="00FC45E0" w:rsidTr="00FA628B">
        <w:trPr>
          <w:trHeight w:val="1079"/>
        </w:trPr>
        <w:tc>
          <w:tcPr>
            <w:tcW w:w="1188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Carrot</w:t>
            </w:r>
          </w:p>
        </w:tc>
        <w:tc>
          <w:tcPr>
            <w:tcW w:w="126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19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19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</w:tr>
      <w:tr w:rsidR="00FC45E0" w:rsidRPr="00FC45E0" w:rsidTr="00FA628B">
        <w:trPr>
          <w:trHeight w:val="1139"/>
        </w:trPr>
        <w:tc>
          <w:tcPr>
            <w:tcW w:w="1188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  <w:p w:rsidR="00FC45E0" w:rsidRPr="00FC45E0" w:rsidRDefault="00FC45E0" w:rsidP="00FA628B">
            <w:pPr>
              <w:jc w:val="center"/>
              <w:rPr>
                <w:b/>
                <w:bCs/>
              </w:rPr>
            </w:pPr>
            <w:r w:rsidRPr="00FC45E0">
              <w:rPr>
                <w:b/>
                <w:bCs/>
              </w:rPr>
              <w:t>Potato</w:t>
            </w:r>
          </w:p>
        </w:tc>
        <w:tc>
          <w:tcPr>
            <w:tcW w:w="126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19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  <w:tc>
          <w:tcPr>
            <w:tcW w:w="1019" w:type="dxa"/>
          </w:tcPr>
          <w:p w:rsidR="00FC45E0" w:rsidRPr="00FC45E0" w:rsidRDefault="00FC45E0" w:rsidP="00FA628B">
            <w:pPr>
              <w:rPr>
                <w:b/>
                <w:bCs/>
              </w:rPr>
            </w:pPr>
          </w:p>
        </w:tc>
      </w:tr>
    </w:tbl>
    <w:p w:rsidR="00FC45E0" w:rsidRPr="00FC45E0" w:rsidRDefault="00FC45E0" w:rsidP="00FC45E0">
      <w:pPr>
        <w:ind w:left="1440" w:hanging="1440"/>
        <w:rPr>
          <w:b/>
          <w:bCs/>
        </w:rPr>
      </w:pPr>
    </w:p>
    <w:p w:rsidR="00FC45E0" w:rsidRPr="00FC45E0" w:rsidRDefault="00FC45E0" w:rsidP="00FC45E0">
      <w:pPr>
        <w:ind w:left="1440" w:hanging="1440"/>
      </w:pPr>
    </w:p>
    <w:p w:rsidR="00FC45E0" w:rsidRPr="00FC45E0" w:rsidRDefault="00FC45E0" w:rsidP="00FC45E0">
      <w:pPr>
        <w:ind w:left="1440" w:hanging="1440"/>
      </w:pPr>
    </w:p>
    <w:p w:rsidR="00FC45E0" w:rsidRDefault="00FC45E0" w:rsidP="00FC45E0">
      <w:pPr>
        <w:rPr>
          <w:b/>
          <w:bCs/>
        </w:rPr>
      </w:pPr>
      <w:r w:rsidRPr="00FC45E0">
        <w:rPr>
          <w:b/>
          <w:bCs/>
        </w:rPr>
        <w:lastRenderedPageBreak/>
        <w:t>Conclusion:</w:t>
      </w:r>
    </w:p>
    <w:p w:rsidR="00FC45E0" w:rsidRDefault="00FC45E0" w:rsidP="00FC45E0">
      <w:pPr>
        <w:pStyle w:val="ListParagraph"/>
        <w:numPr>
          <w:ilvl w:val="0"/>
          <w:numId w:val="12"/>
        </w:numPr>
      </w:pPr>
      <w:r w:rsidRPr="00FC45E0">
        <w:t>Which object, the carrot or the potato, required the greatest amount of salt?</w:t>
      </w:r>
    </w:p>
    <w:p w:rsidR="00FC45E0" w:rsidRDefault="00FC45E0" w:rsidP="00FC45E0">
      <w:pPr>
        <w:pStyle w:val="ListParagraph"/>
      </w:pPr>
    </w:p>
    <w:p w:rsidR="00FC45E0" w:rsidRDefault="00FC45E0" w:rsidP="00FC45E0">
      <w:pPr>
        <w:pStyle w:val="ListParagraph"/>
      </w:pPr>
    </w:p>
    <w:p w:rsidR="00FC45E0" w:rsidRDefault="00FC45E0" w:rsidP="00FC45E0">
      <w:pPr>
        <w:pStyle w:val="ListParagraph"/>
      </w:pPr>
    </w:p>
    <w:p w:rsidR="00FC45E0" w:rsidRDefault="00FC45E0" w:rsidP="00FC45E0">
      <w:pPr>
        <w:pStyle w:val="ListParagraph"/>
      </w:pPr>
    </w:p>
    <w:p w:rsidR="00FC45E0" w:rsidRDefault="00FC45E0" w:rsidP="00FC45E0">
      <w:pPr>
        <w:pStyle w:val="ListParagraph"/>
        <w:numPr>
          <w:ilvl w:val="0"/>
          <w:numId w:val="12"/>
        </w:numPr>
      </w:pPr>
      <w:r>
        <w:t>Compare your data with classmates. What are some possible reasons for inconsistent results?</w:t>
      </w:r>
    </w:p>
    <w:p w:rsidR="00FC45E0" w:rsidRDefault="00FC45E0" w:rsidP="00FC45E0">
      <w:pPr>
        <w:pStyle w:val="NoSpacing"/>
      </w:pPr>
    </w:p>
    <w:p w:rsidR="00FC45E0" w:rsidRPr="00FC45E0" w:rsidRDefault="00FC45E0" w:rsidP="00FC45E0">
      <w:pPr>
        <w:pStyle w:val="NoSpacing"/>
      </w:pPr>
    </w:p>
    <w:p w:rsidR="00FC45E0" w:rsidRPr="00FC45E0" w:rsidRDefault="00FC45E0" w:rsidP="00FC45E0">
      <w:pPr>
        <w:pStyle w:val="NoSpacing"/>
      </w:pPr>
    </w:p>
    <w:p w:rsidR="00FC45E0" w:rsidRPr="00FC45E0" w:rsidRDefault="00FC45E0" w:rsidP="00FC45E0">
      <w:pPr>
        <w:pStyle w:val="NoSpacing"/>
        <w:numPr>
          <w:ilvl w:val="0"/>
          <w:numId w:val="12"/>
        </w:numPr>
      </w:pPr>
      <w:r w:rsidRPr="00FC45E0">
        <w:t>What happens to the salinity (salt concentration) as salt is added to the water?</w:t>
      </w:r>
    </w:p>
    <w:p w:rsidR="00FC45E0" w:rsidRPr="00FC45E0" w:rsidRDefault="00FC45E0" w:rsidP="00FC45E0">
      <w:pPr>
        <w:pStyle w:val="NoSpacing"/>
      </w:pPr>
    </w:p>
    <w:p w:rsidR="00FC45E0" w:rsidRDefault="00FC45E0" w:rsidP="00FC45E0">
      <w:pPr>
        <w:pStyle w:val="NoSpacing"/>
      </w:pPr>
    </w:p>
    <w:p w:rsidR="00FC45E0" w:rsidRPr="00FC45E0" w:rsidRDefault="00FC45E0" w:rsidP="00FC45E0">
      <w:pPr>
        <w:pStyle w:val="NoSpacing"/>
      </w:pPr>
    </w:p>
    <w:p w:rsidR="00FC45E0" w:rsidRPr="00FC45E0" w:rsidRDefault="00FC45E0" w:rsidP="00FC45E0">
      <w:pPr>
        <w:pStyle w:val="NoSpacing"/>
      </w:pPr>
    </w:p>
    <w:p w:rsidR="00FC45E0" w:rsidRPr="00FC45E0" w:rsidRDefault="00FC45E0" w:rsidP="00FC45E0">
      <w:pPr>
        <w:pStyle w:val="NoSpacing"/>
        <w:numPr>
          <w:ilvl w:val="0"/>
          <w:numId w:val="12"/>
        </w:numPr>
      </w:pPr>
      <w:r w:rsidRPr="00FC45E0">
        <w:t>If you were swimming, would it be easier to stay afloat in an ocean or a freshwater lake?  Why?</w:t>
      </w:r>
    </w:p>
    <w:p w:rsidR="00FC45E0" w:rsidRPr="00FC45E0" w:rsidRDefault="00FC45E0" w:rsidP="00FC45E0">
      <w:pPr>
        <w:pStyle w:val="NoSpacing"/>
      </w:pPr>
    </w:p>
    <w:p w:rsidR="00FC45E0" w:rsidRDefault="00FC45E0" w:rsidP="00FC45E0"/>
    <w:p w:rsidR="00FC45E0" w:rsidRDefault="00FC45E0" w:rsidP="00FC45E0"/>
    <w:p w:rsidR="00FC45E0" w:rsidRDefault="00FC45E0" w:rsidP="00FC45E0">
      <w:pPr>
        <w:pStyle w:val="ListParagraph"/>
        <w:numPr>
          <w:ilvl w:val="0"/>
          <w:numId w:val="12"/>
        </w:numPr>
      </w:pPr>
      <w:r>
        <w:t>How does the salinity in an aquatic habitat affect species for commercial production/harvesting, sport fishing and other purposes?</w:t>
      </w:r>
    </w:p>
    <w:p w:rsidR="00FC45E0" w:rsidRPr="00FC45E0" w:rsidRDefault="00FC45E0" w:rsidP="00FC45E0"/>
    <w:p w:rsidR="00FC45E0" w:rsidRDefault="00FC45E0" w:rsidP="00FC45E0">
      <w:pPr>
        <w:rPr>
          <w:b/>
          <w:bCs/>
        </w:rPr>
      </w:pPr>
      <w:r w:rsidRPr="00FC45E0">
        <w:rPr>
          <w:b/>
          <w:bCs/>
        </w:rPr>
        <w:t xml:space="preserve">Bonus Question  </w:t>
      </w:r>
    </w:p>
    <w:p w:rsidR="00A76100" w:rsidRDefault="00FC45E0" w:rsidP="00A76100">
      <w:r w:rsidRPr="00FC45E0">
        <w:t>If you put one hand in salt water and the other in fresh water for a long period of time, what effect would each type of water have on your skin?</w:t>
      </w:r>
    </w:p>
    <w:p w:rsidR="0086121F" w:rsidRDefault="0086121F" w:rsidP="00A76100"/>
    <w:p w:rsidR="00B85C8A" w:rsidRDefault="00B85C8A" w:rsidP="00A76100"/>
    <w:p w:rsidR="00A14C52" w:rsidRDefault="00A14C52" w:rsidP="00A76100"/>
    <w:p w:rsidR="00A14C52" w:rsidRDefault="00A14C52" w:rsidP="00A76100"/>
    <w:p w:rsidR="00A14C52" w:rsidRDefault="00A14C52" w:rsidP="00A76100"/>
    <w:sectPr w:rsidR="00A14C52" w:rsidSect="003F7D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73" w:rsidRDefault="001C4473" w:rsidP="0021547C">
      <w:pPr>
        <w:spacing w:after="0" w:line="240" w:lineRule="auto"/>
      </w:pPr>
      <w:r>
        <w:separator/>
      </w:r>
    </w:p>
  </w:endnote>
  <w:endnote w:type="continuationSeparator" w:id="1">
    <w:p w:rsidR="001C4473" w:rsidRDefault="001C4473" w:rsidP="0021547C">
      <w:pPr>
        <w:spacing w:after="0" w:line="240" w:lineRule="auto"/>
      </w:pPr>
      <w:r>
        <w:continuationSeparator/>
      </w:r>
    </w:p>
  </w:endnote>
  <w:endnote w:id="2">
    <w:p w:rsidR="0021547C" w:rsidRDefault="0021547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C45E0" w:rsidRPr="00B85C8A">
        <w:rPr>
          <w:rFonts w:ascii="Times New Roman" w:hAnsi="Times New Roman" w:cs="Times New Roman"/>
        </w:rPr>
        <w:t xml:space="preserve">Machado, Kristen (2008).  </w:t>
      </w:r>
      <w:proofErr w:type="gramStart"/>
      <w:r w:rsidR="00FC45E0" w:rsidRPr="00B85C8A">
        <w:rPr>
          <w:rFonts w:ascii="Times New Roman" w:hAnsi="Times New Roman" w:cs="Times New Roman"/>
        </w:rPr>
        <w:t>Salinity.</w:t>
      </w:r>
      <w:proofErr w:type="gramEnd"/>
      <w:r w:rsidR="00FC45E0" w:rsidRPr="00B85C8A">
        <w:rPr>
          <w:rFonts w:ascii="Times New Roman" w:hAnsi="Times New Roman" w:cs="Times New Roman"/>
        </w:rPr>
        <w:t xml:space="preserve"> </w:t>
      </w:r>
      <w:r w:rsidR="002733EE" w:rsidRPr="00B85C8A">
        <w:rPr>
          <w:rFonts w:ascii="Times New Roman" w:hAnsi="Times New Roman" w:cs="Times New Roman"/>
          <w:i/>
        </w:rPr>
        <w:t>East Union High School Ag Dept., Manteca.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D" w:rsidRDefault="00F10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D" w:rsidRDefault="00F1068D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1068D" w:rsidTr="00F1068D">
      <w:tc>
        <w:tcPr>
          <w:tcW w:w="993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1068D" w:rsidRPr="00CD488D" w:rsidRDefault="006127E5">
          <w:pPr>
            <w:pStyle w:val="Footer"/>
            <w:spacing w:line="276" w:lineRule="auto"/>
            <w:jc w:val="right"/>
            <w:rPr>
              <w:rFonts w:eastAsia="Times New Roman"/>
              <w:b/>
              <w:color w:val="4F81BD" w:themeColor="accent1"/>
              <w:sz w:val="32"/>
              <w:szCs w:val="32"/>
            </w:rPr>
          </w:pPr>
          <w:r w:rsidRPr="00CD488D">
            <w:rPr>
              <w:sz w:val="32"/>
              <w:szCs w:val="32"/>
            </w:rPr>
            <w:fldChar w:fldCharType="begin"/>
          </w:r>
          <w:r w:rsidRPr="00CD488D">
            <w:rPr>
              <w:sz w:val="32"/>
              <w:szCs w:val="32"/>
            </w:rPr>
            <w:instrText xml:space="preserve"> PAGE   \* MERGEFORMAT </w:instrText>
          </w:r>
          <w:r w:rsidRPr="00CD488D">
            <w:rPr>
              <w:sz w:val="32"/>
              <w:szCs w:val="32"/>
            </w:rPr>
            <w:fldChar w:fldCharType="separate"/>
          </w:r>
          <w:r w:rsidR="00CD488D" w:rsidRPr="00CD488D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CD488D">
            <w:rPr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hideMark/>
        </w:tcPr>
        <w:p w:rsidR="00F1068D" w:rsidRPr="00CD488D" w:rsidRDefault="00F1068D">
          <w:pPr>
            <w:pStyle w:val="Footer"/>
            <w:spacing w:line="276" w:lineRule="auto"/>
            <w:jc w:val="right"/>
            <w:rPr>
              <w:rFonts w:eastAsia="Times New Roman"/>
              <w:b/>
              <w:sz w:val="32"/>
              <w:szCs w:val="32"/>
            </w:rPr>
          </w:pPr>
          <w:r w:rsidRPr="00CD488D">
            <w:rPr>
              <w:b/>
              <w:sz w:val="32"/>
              <w:szCs w:val="32"/>
            </w:rPr>
            <w:t>LAB C-9</w:t>
          </w:r>
        </w:p>
      </w:tc>
    </w:tr>
  </w:tbl>
  <w:p w:rsidR="00F1068D" w:rsidRDefault="00F1068D">
    <w:pPr>
      <w:pStyle w:val="Footer"/>
    </w:pPr>
  </w:p>
  <w:p w:rsidR="00F1068D" w:rsidRDefault="00F106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D" w:rsidRDefault="00F10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73" w:rsidRDefault="001C4473" w:rsidP="0021547C">
      <w:pPr>
        <w:spacing w:after="0" w:line="240" w:lineRule="auto"/>
      </w:pPr>
      <w:r>
        <w:separator/>
      </w:r>
    </w:p>
  </w:footnote>
  <w:footnote w:type="continuationSeparator" w:id="1">
    <w:p w:rsidR="001C4473" w:rsidRDefault="001C4473" w:rsidP="0021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D" w:rsidRDefault="00F10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D" w:rsidRDefault="00F10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8D" w:rsidRDefault="00F10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CBF"/>
    <w:multiLevelType w:val="hybridMultilevel"/>
    <w:tmpl w:val="B8C4AB86"/>
    <w:lvl w:ilvl="0" w:tplc="AA70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26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AB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E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6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4F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0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83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C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920E1"/>
    <w:multiLevelType w:val="hybridMultilevel"/>
    <w:tmpl w:val="DC38CF34"/>
    <w:lvl w:ilvl="0" w:tplc="3CCC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138D"/>
    <w:multiLevelType w:val="hybridMultilevel"/>
    <w:tmpl w:val="85D0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7350"/>
    <w:multiLevelType w:val="hybridMultilevel"/>
    <w:tmpl w:val="1A2C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996"/>
    <w:multiLevelType w:val="hybridMultilevel"/>
    <w:tmpl w:val="E7C06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A02D9"/>
    <w:multiLevelType w:val="hybridMultilevel"/>
    <w:tmpl w:val="E2E0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0B49"/>
    <w:multiLevelType w:val="hybridMultilevel"/>
    <w:tmpl w:val="1F10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465"/>
    <w:multiLevelType w:val="hybridMultilevel"/>
    <w:tmpl w:val="2F22932A"/>
    <w:lvl w:ilvl="0" w:tplc="36FA63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985BAE"/>
    <w:multiLevelType w:val="hybridMultilevel"/>
    <w:tmpl w:val="F35A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05E6"/>
    <w:multiLevelType w:val="hybridMultilevel"/>
    <w:tmpl w:val="4C9E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14810"/>
    <w:multiLevelType w:val="hybridMultilevel"/>
    <w:tmpl w:val="C276AE46"/>
    <w:lvl w:ilvl="0" w:tplc="207E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6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9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EB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40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B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6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09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2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5E6AB0"/>
    <w:multiLevelType w:val="hybridMultilevel"/>
    <w:tmpl w:val="5CAA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BE9"/>
    <w:rsid w:val="000A7F66"/>
    <w:rsid w:val="00112F94"/>
    <w:rsid w:val="001C4473"/>
    <w:rsid w:val="0021547C"/>
    <w:rsid w:val="002733EE"/>
    <w:rsid w:val="002E7BE9"/>
    <w:rsid w:val="003D2E85"/>
    <w:rsid w:val="003F7D18"/>
    <w:rsid w:val="00406147"/>
    <w:rsid w:val="00432ABF"/>
    <w:rsid w:val="0051257F"/>
    <w:rsid w:val="00567107"/>
    <w:rsid w:val="005770F8"/>
    <w:rsid w:val="005D6AF7"/>
    <w:rsid w:val="006127E5"/>
    <w:rsid w:val="0071424C"/>
    <w:rsid w:val="007B46BC"/>
    <w:rsid w:val="007F2C77"/>
    <w:rsid w:val="00812C42"/>
    <w:rsid w:val="00851B94"/>
    <w:rsid w:val="00860EE3"/>
    <w:rsid w:val="0086121F"/>
    <w:rsid w:val="00867202"/>
    <w:rsid w:val="008C1913"/>
    <w:rsid w:val="00912A3B"/>
    <w:rsid w:val="00944E34"/>
    <w:rsid w:val="009E2300"/>
    <w:rsid w:val="00A12CB6"/>
    <w:rsid w:val="00A14C52"/>
    <w:rsid w:val="00A76100"/>
    <w:rsid w:val="00A90CAD"/>
    <w:rsid w:val="00AC0898"/>
    <w:rsid w:val="00AE3D4F"/>
    <w:rsid w:val="00AF0A54"/>
    <w:rsid w:val="00B05712"/>
    <w:rsid w:val="00B85C8A"/>
    <w:rsid w:val="00C473BA"/>
    <w:rsid w:val="00CA4BCF"/>
    <w:rsid w:val="00CD488D"/>
    <w:rsid w:val="00E22D42"/>
    <w:rsid w:val="00F1068D"/>
    <w:rsid w:val="00F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4C"/>
  </w:style>
  <w:style w:type="paragraph" w:styleId="Heading1">
    <w:name w:val="heading 1"/>
    <w:basedOn w:val="Normal"/>
    <w:next w:val="Normal"/>
    <w:link w:val="Heading1Char"/>
    <w:uiPriority w:val="9"/>
    <w:qFormat/>
    <w:rsid w:val="0071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1424C"/>
    <w:pPr>
      <w:spacing w:after="0" w:line="240" w:lineRule="auto"/>
    </w:pPr>
  </w:style>
  <w:style w:type="table" w:styleId="TableGrid">
    <w:name w:val="Table Grid"/>
    <w:basedOn w:val="TableNormal"/>
    <w:rsid w:val="0071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47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54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54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547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1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68D"/>
  </w:style>
  <w:style w:type="paragraph" w:styleId="Footer">
    <w:name w:val="footer"/>
    <w:basedOn w:val="Normal"/>
    <w:link w:val="FooterChar"/>
    <w:uiPriority w:val="99"/>
    <w:unhideWhenUsed/>
    <w:rsid w:val="00F10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8D"/>
  </w:style>
  <w:style w:type="paragraph" w:styleId="BalloonText">
    <w:name w:val="Balloon Text"/>
    <w:basedOn w:val="Normal"/>
    <w:link w:val="BalloonTextChar"/>
    <w:uiPriority w:val="99"/>
    <w:semiHidden/>
    <w:unhideWhenUsed/>
    <w:rsid w:val="00F1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2.3, C 6.4, C 6.5, C 13.3, D 11.2, and D 11.3.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1B11D911-8B96-4DBC-B409-E0EA71D39CA6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 Specific Applications of Investigation and Experimentation: </a:t>
          </a:r>
          <a:r>
            <a:rPr lang="en-US" sz="800"/>
            <a:t> (1.c)</a:t>
          </a:r>
        </a:p>
      </dgm:t>
    </dgm:pt>
    <dgm:pt modelId="{ECFA2740-C485-4393-909F-1463F5BD2D5C}" type="parTrans" cxnId="{106317D3-7816-4C40-9FA9-A5C5714DED63}">
      <dgm:prSet/>
      <dgm:spPr/>
      <dgm:t>
        <a:bodyPr/>
        <a:lstStyle/>
        <a:p>
          <a:endParaRPr lang="en-US"/>
        </a:p>
      </dgm:t>
    </dgm:pt>
    <dgm:pt modelId="{054D9D4B-F054-4A9F-A60E-963CADDDD714}" type="sibTrans" cxnId="{106317D3-7816-4C40-9FA9-A5C5714DED6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25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266422C-184C-4B20-88D1-9901FB82E977}" type="presOf" srcId="{C3C9244B-6B8D-431D-AE6F-7BCD90AB9A2A}" destId="{A4D15F51-D5B8-4FEF-AC1F-DDC6C711288A}" srcOrd="0" destOrd="0" presId="urn:microsoft.com/office/officeart/2005/8/layout/vList5"/>
    <dgm:cxn modelId="{21CD0363-19F2-4FFB-860E-62C0B0000456}" type="presOf" srcId="{1B11D911-8B96-4DBC-B409-E0EA71D39CA6}" destId="{D85A961A-C185-4492-A3AB-0E0AC3BBFA0A}" srcOrd="0" destOrd="1" presId="urn:microsoft.com/office/officeart/2005/8/layout/vList5"/>
    <dgm:cxn modelId="{EE838E98-0A8A-4BDF-A8B8-7FF65A258037}" type="presOf" srcId="{3EE877E5-497D-48F8-B93E-6023B73C0C2D}" destId="{D85A961A-C185-4492-A3AB-0E0AC3BBFA0A}" srcOrd="0" destOrd="0" presId="urn:microsoft.com/office/officeart/2005/8/layout/vList5"/>
    <dgm:cxn modelId="{2017BC1B-1B4E-4E54-A216-3AE618FEAACF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106317D3-7816-4C40-9FA9-A5C5714DED63}" srcId="{ED35E908-99EA-4021-B7AA-FFFF751752DA}" destId="{1B11D911-8B96-4DBC-B409-E0EA71D39CA6}" srcOrd="1" destOrd="0" parTransId="{ECFA2740-C485-4393-909F-1463F5BD2D5C}" sibTransId="{054D9D4B-F054-4A9F-A60E-963CADDDD714}"/>
    <dgm:cxn modelId="{BECE3101-DC4D-4367-BEDE-DEB243D5846F}" type="presParOf" srcId="{A4D15F51-D5B8-4FEF-AC1F-DDC6C711288A}" destId="{14F679C8-DA1F-4869-9C94-982F261574D1}" srcOrd="0" destOrd="0" presId="urn:microsoft.com/office/officeart/2005/8/layout/vList5"/>
    <dgm:cxn modelId="{5DA6E9FE-90F4-4F54-83FC-0A8338285B2D}" type="presParOf" srcId="{14F679C8-DA1F-4869-9C94-982F261574D1}" destId="{287B5900-FDF9-4D22-B246-5318F5951704}" srcOrd="0" destOrd="0" presId="urn:microsoft.com/office/officeart/2005/8/layout/vList5"/>
    <dgm:cxn modelId="{49487D5E-5723-4F0A-BABB-8B6230CF44DF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Earth Science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(ES) 5.d.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6C790B-0146-4F2B-A10E-DEE12527866C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0F15B47B-DC8A-4FDD-BC4E-A16511A5D762}" type="presOf" srcId="{3EE877E5-497D-48F8-B93E-6023B73C0C2D}" destId="{D85A961A-C185-4492-A3AB-0E0AC3BBFA0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72003EA9-50F0-437B-85CF-CB0D356DBEF8}" type="presOf" srcId="{ED35E908-99EA-4021-B7AA-FFFF751752DA}" destId="{287B5900-FDF9-4D22-B246-5318F5951704}" srcOrd="0" destOrd="0" presId="urn:microsoft.com/office/officeart/2005/8/layout/vList5"/>
    <dgm:cxn modelId="{12D3BBB8-8531-4C2A-9C8C-A034CFF14FE1}" type="presParOf" srcId="{A4D15F51-D5B8-4FEF-AC1F-DDC6C711288A}" destId="{14F679C8-DA1F-4869-9C94-982F261574D1}" srcOrd="0" destOrd="0" presId="urn:microsoft.com/office/officeart/2005/8/layout/vList5"/>
    <dgm:cxn modelId="{95339810-AF39-479A-927B-EBE32862E743}" type="presParOf" srcId="{14F679C8-DA1F-4869-9C94-982F261574D1}" destId="{287B5900-FDF9-4D22-B246-5318F5951704}" srcOrd="0" destOrd="0" presId="urn:microsoft.com/office/officeart/2005/8/layout/vList5"/>
    <dgm:cxn modelId="{50E36E15-A67E-4B81-AFA7-CCC5902151D2}" type="presParOf" srcId="{14F679C8-DA1F-4869-9C94-982F261574D1}" destId="{D85A961A-C185-4492-A3AB-0E0AC3BBFA0A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135236" y="-2408421"/>
          <a:ext cx="643254" cy="546009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(AG) C 2.3, C 6.4, C 6.5, C 13.3, D 11.2, and D 11.3.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(Foundation) 1.2 </a:t>
          </a:r>
          <a:r>
            <a:rPr lang="en-US" sz="800" i="0" kern="1200"/>
            <a:t>Science, Specific Applications of Investigation and Experimentation: </a:t>
          </a:r>
          <a:r>
            <a:rPr lang="en-US" sz="800" kern="1200"/>
            <a:t> (1.c)</a:t>
          </a:r>
        </a:p>
      </dsp:txBody>
      <dsp:txXfrm rot="5400000">
        <a:off x="3135236" y="-2408421"/>
        <a:ext cx="643254" cy="5460097"/>
      </dsp:txXfrm>
    </dsp:sp>
    <dsp:sp modelId="{287B5900-FDF9-4D22-B246-5318F5951704}">
      <dsp:nvSpPr>
        <dsp:cNvPr id="0" name=""/>
        <dsp:cNvSpPr/>
      </dsp:nvSpPr>
      <dsp:spPr>
        <a:xfrm>
          <a:off x="0" y="39851"/>
          <a:ext cx="720572" cy="5358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Agriculture Standards</a:t>
          </a:r>
        </a:p>
      </dsp:txBody>
      <dsp:txXfrm>
        <a:off x="0" y="39851"/>
        <a:ext cx="720572" cy="53586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5A961A-C185-4492-A3AB-0E0AC3BBFA0A}">
      <dsp:nvSpPr>
        <dsp:cNvPr id="0" name=""/>
        <dsp:cNvSpPr/>
      </dsp:nvSpPr>
      <dsp:spPr>
        <a:xfrm rot="5400000">
          <a:off x="3215592" y="-2455111"/>
          <a:ext cx="486668" cy="545505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(ES) 5.d.</a:t>
          </a:r>
        </a:p>
      </dsp:txBody>
      <dsp:txXfrm rot="5400000">
        <a:off x="3215592" y="-2455111"/>
        <a:ext cx="486668" cy="5455052"/>
      </dsp:txXfrm>
    </dsp:sp>
    <dsp:sp modelId="{287B5900-FDF9-4D22-B246-5318F5951704}">
      <dsp:nvSpPr>
        <dsp:cNvPr id="0" name=""/>
        <dsp:cNvSpPr/>
      </dsp:nvSpPr>
      <dsp:spPr>
        <a:xfrm>
          <a:off x="0" y="39388"/>
          <a:ext cx="731048" cy="4543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Earth Science Standards</a:t>
          </a:r>
        </a:p>
      </dsp:txBody>
      <dsp:txXfrm>
        <a:off x="0" y="39388"/>
        <a:ext cx="731048" cy="45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E575-B029-4499-96E4-32D06DDF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Rosco Vaughn</cp:lastModifiedBy>
  <cp:revision>6</cp:revision>
  <cp:lastPrinted>2009-06-19T23:58:00Z</cp:lastPrinted>
  <dcterms:created xsi:type="dcterms:W3CDTF">2009-09-11T18:00:00Z</dcterms:created>
  <dcterms:modified xsi:type="dcterms:W3CDTF">2009-09-23T23:36:00Z</dcterms:modified>
</cp:coreProperties>
</file>