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2F" w:rsidRDefault="0054242F" w:rsidP="0054242F">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-65405</wp:posOffset>
            </wp:positionV>
            <wp:extent cx="6189980" cy="663575"/>
            <wp:effectExtent l="19050" t="0" r="20320" b="0"/>
            <wp:wrapTight wrapText="bothSides">
              <wp:wrapPolygon edited="0">
                <wp:start x="3457" y="620"/>
                <wp:lineTo x="-66" y="1860"/>
                <wp:lineTo x="-66" y="19223"/>
                <wp:lineTo x="266" y="20463"/>
                <wp:lineTo x="2393" y="20463"/>
                <wp:lineTo x="21604" y="20463"/>
                <wp:lineTo x="21671" y="20463"/>
                <wp:lineTo x="21671" y="1240"/>
                <wp:lineTo x="9107" y="620"/>
                <wp:lineTo x="3457" y="62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2394" y="0"/>
                <wp:lineTo x="200" y="755"/>
                <wp:lineTo x="-67" y="2266"/>
                <wp:lineTo x="0" y="19636"/>
                <wp:lineTo x="21616" y="19636"/>
                <wp:lineTo x="21682" y="19636"/>
                <wp:lineTo x="21682" y="1510"/>
                <wp:lineTo x="21616" y="0"/>
                <wp:lineTo x="239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t>Name___________________</w:t>
      </w:r>
    </w:p>
    <w:p w:rsidR="0054242F" w:rsidRDefault="0054242F" w:rsidP="0054242F">
      <w:pPr>
        <w:jc w:val="right"/>
      </w:pPr>
      <w:r>
        <w:t>Date____________________</w:t>
      </w:r>
    </w:p>
    <w:p w:rsidR="0054242F" w:rsidRDefault="00C94C0E" w:rsidP="0054242F">
      <w:pPr>
        <w:pStyle w:val="Heading1"/>
        <w:jc w:val="center"/>
      </w:pPr>
      <w:r>
        <w:t>Hyperlink Habitats</w:t>
      </w:r>
    </w:p>
    <w:p w:rsidR="0054242F" w:rsidRDefault="0054242F" w:rsidP="0054242F">
      <w:pPr>
        <w:pStyle w:val="NoSpacing"/>
        <w:rPr>
          <w:b/>
        </w:rPr>
      </w:pPr>
      <w:r>
        <w:rPr>
          <w:b/>
        </w:rPr>
        <w:t>Purpose</w:t>
      </w:r>
    </w:p>
    <w:p w:rsidR="00956546" w:rsidRPr="00956546" w:rsidRDefault="0054242F" w:rsidP="00956546">
      <w:r>
        <w:t>The purpose of this lab</w:t>
      </w:r>
      <w:r w:rsidR="00D54880">
        <w:t xml:space="preserve"> is to</w:t>
      </w:r>
      <w:r w:rsidR="00C94C0E">
        <w:t xml:space="preserve"> explore the interconnectedness of a tropical rainforest ecosystem. You will understand a variety of concepts related to ecosystems and the relationships between the water, carbon &amp; nitrogen cycles. You will also create a map of the Hyperlink Habitat illustrating the relationships among various elements in the nutrient cycles.</w:t>
      </w:r>
      <w:r w:rsidR="00A0620B">
        <w:rPr>
          <w:rStyle w:val="EndnoteReference"/>
        </w:rPr>
        <w:endnoteReference w:id="1"/>
      </w:r>
    </w:p>
    <w:p w:rsidR="00D54880" w:rsidRDefault="00D54880" w:rsidP="00D54880">
      <w:pPr>
        <w:pStyle w:val="NoSpacing"/>
        <w:rPr>
          <w:b/>
        </w:rPr>
      </w:pPr>
      <w:r w:rsidRPr="00D54880">
        <w:rPr>
          <w:b/>
        </w:rPr>
        <w:t>Procedure</w:t>
      </w:r>
    </w:p>
    <w:p w:rsidR="00D54880" w:rsidRDefault="00D54880" w:rsidP="00D54880">
      <w:pPr>
        <w:pStyle w:val="NoSpacing"/>
        <w:rPr>
          <w:b/>
        </w:rPr>
      </w:pPr>
      <w:r>
        <w:rPr>
          <w:b/>
        </w:rPr>
        <w:t xml:space="preserve">     Materials</w:t>
      </w:r>
    </w:p>
    <w:p w:rsidR="00956546" w:rsidRDefault="00C94C0E" w:rsidP="00C94C0E">
      <w:pPr>
        <w:pStyle w:val="NoSpacing"/>
        <w:numPr>
          <w:ilvl w:val="0"/>
          <w:numId w:val="9"/>
        </w:numPr>
      </w:pPr>
      <w:r>
        <w:t>Internet Connection</w:t>
      </w:r>
    </w:p>
    <w:p w:rsidR="00C94C0E" w:rsidRDefault="00C94C0E" w:rsidP="00C94C0E">
      <w:pPr>
        <w:pStyle w:val="NoSpacing"/>
        <w:numPr>
          <w:ilvl w:val="0"/>
          <w:numId w:val="9"/>
        </w:numPr>
      </w:pPr>
      <w:r>
        <w:t>Blank paper</w:t>
      </w:r>
    </w:p>
    <w:p w:rsidR="00C94C0E" w:rsidRDefault="00C94C0E" w:rsidP="00956546">
      <w:pPr>
        <w:pStyle w:val="NoSpacing"/>
      </w:pPr>
    </w:p>
    <w:p w:rsidR="00956546" w:rsidRDefault="00956546" w:rsidP="00956546">
      <w:pPr>
        <w:pStyle w:val="NoSpacing"/>
        <w:rPr>
          <w:b/>
        </w:rPr>
      </w:pPr>
      <w:r>
        <w:rPr>
          <w:b/>
        </w:rPr>
        <w:t>Sequence of Steps</w:t>
      </w:r>
    </w:p>
    <w:p w:rsidR="00956546" w:rsidRPr="00C94C0E" w:rsidRDefault="00C94C0E" w:rsidP="00C94C0E">
      <w:pPr>
        <w:pStyle w:val="NoSpacing"/>
        <w:numPr>
          <w:ilvl w:val="0"/>
          <w:numId w:val="6"/>
        </w:numPr>
      </w:pPr>
      <w:r w:rsidRPr="00C94C0E">
        <w:rPr>
          <w:noProof/>
        </w:rPr>
        <w:drawing>
          <wp:anchor distT="0" distB="0" distL="114300" distR="114300" simplePos="0" relativeHeight="251666432" behindDoc="1" locked="0" layoutInCell="1" allowOverlap="1">
            <wp:simplePos x="0" y="0"/>
            <wp:positionH relativeFrom="column">
              <wp:posOffset>-32385</wp:posOffset>
            </wp:positionH>
            <wp:positionV relativeFrom="paragraph">
              <wp:posOffset>10160</wp:posOffset>
            </wp:positionV>
            <wp:extent cx="186055" cy="252095"/>
            <wp:effectExtent l="19050" t="0" r="4445"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86055" cy="252095"/>
                    </a:xfrm>
                    <a:prstGeom prst="rect">
                      <a:avLst/>
                    </a:prstGeom>
                    <a:noFill/>
                    <a:ln w="9525">
                      <a:noFill/>
                      <a:miter lim="800000"/>
                      <a:headEnd/>
                      <a:tailEnd/>
                    </a:ln>
                  </pic:spPr>
                </pic:pic>
              </a:graphicData>
            </a:graphic>
          </wp:anchor>
        </w:drawing>
      </w:r>
      <w:r w:rsidRPr="00C94C0E">
        <w:t>Complete pre-lab questions.</w:t>
      </w:r>
    </w:p>
    <w:p w:rsidR="00C94C0E" w:rsidRPr="00C94C0E" w:rsidRDefault="00C94C0E" w:rsidP="00C94C0E">
      <w:pPr>
        <w:numPr>
          <w:ilvl w:val="0"/>
          <w:numId w:val="6"/>
        </w:numPr>
        <w:spacing w:after="0" w:line="240" w:lineRule="auto"/>
        <w:rPr>
          <w:rFonts w:cs="Arial"/>
        </w:rPr>
      </w:pPr>
      <w:r w:rsidRPr="00C94C0E">
        <w:rPr>
          <w:rFonts w:cs="Arial"/>
        </w:rPr>
        <w:t>Type in the website:</w:t>
      </w:r>
      <w:r>
        <w:rPr>
          <w:rFonts w:cs="Arial"/>
        </w:rPr>
        <w:t xml:space="preserve"> </w:t>
      </w:r>
      <w:hyperlink r:id="rId19" w:history="1">
        <w:r w:rsidRPr="00C94C0E">
          <w:rPr>
            <w:rStyle w:val="Hyperlink"/>
            <w:rFonts w:cs="Arial"/>
          </w:rPr>
          <w:t>http://school.discovery.com/lessonplans/activities/hyperlinkhabitat/#</w:t>
        </w:r>
      </w:hyperlink>
    </w:p>
    <w:p w:rsidR="00C94C0E" w:rsidRPr="00C94C0E" w:rsidRDefault="00C94C0E" w:rsidP="00C94C0E">
      <w:pPr>
        <w:numPr>
          <w:ilvl w:val="0"/>
          <w:numId w:val="6"/>
        </w:numPr>
        <w:spacing w:after="0" w:line="240" w:lineRule="auto"/>
        <w:rPr>
          <w:rFonts w:cs="Arial"/>
        </w:rPr>
      </w:pPr>
      <w:r w:rsidRPr="00C94C0E">
        <w:rPr>
          <w:rFonts w:cs="Arial"/>
        </w:rPr>
        <w:t xml:space="preserve">You need to now click on the underlined link in the first procedure paragraph:  </w:t>
      </w:r>
      <w:r w:rsidRPr="00C94C0E">
        <w:rPr>
          <w:rFonts w:cs="Arial"/>
          <w:u w:val="single"/>
        </w:rPr>
        <w:t>Hyperlink Habitat</w:t>
      </w:r>
    </w:p>
    <w:p w:rsidR="00C94C0E" w:rsidRPr="00C94C0E" w:rsidRDefault="00C94C0E" w:rsidP="00C94C0E">
      <w:pPr>
        <w:numPr>
          <w:ilvl w:val="0"/>
          <w:numId w:val="6"/>
        </w:numPr>
        <w:spacing w:after="0" w:line="240" w:lineRule="auto"/>
        <w:rPr>
          <w:rFonts w:cs="Arial"/>
        </w:rPr>
      </w:pPr>
      <w:r w:rsidRPr="00C94C0E">
        <w:rPr>
          <w:rFonts w:cs="Arial"/>
        </w:rPr>
        <w:t>A small information box will come up and give you information about a tropical rainforest.  You need to read all this information and click on every link until no links are “blue” any longer.</w:t>
      </w:r>
    </w:p>
    <w:p w:rsidR="00C94C0E" w:rsidRPr="00C94C0E" w:rsidRDefault="00C94C0E" w:rsidP="00C94C0E">
      <w:pPr>
        <w:numPr>
          <w:ilvl w:val="0"/>
          <w:numId w:val="6"/>
        </w:numPr>
        <w:spacing w:after="0" w:line="240" w:lineRule="auto"/>
        <w:rPr>
          <w:rFonts w:cs="Arial"/>
        </w:rPr>
      </w:pPr>
      <w:r w:rsidRPr="00C94C0E">
        <w:rPr>
          <w:rFonts w:cs="Arial"/>
        </w:rPr>
        <w:t>When you have finished researching, you will need to create a map illustrating how the 10 tropical rainforest elements you researched are interconnected.  Use a two-way arrow for mutualism relationships.  Use a one-way arrow for other relationships with the arrow pointed at the organism that is either not affected or negatively affected.</w:t>
      </w:r>
    </w:p>
    <w:p w:rsidR="00C94C0E" w:rsidRPr="00C94C0E" w:rsidRDefault="00C94C0E" w:rsidP="00C94C0E">
      <w:pPr>
        <w:numPr>
          <w:ilvl w:val="0"/>
          <w:numId w:val="6"/>
        </w:numPr>
        <w:spacing w:after="0" w:line="240" w:lineRule="auto"/>
        <w:rPr>
          <w:rFonts w:cs="Arial"/>
        </w:rPr>
      </w:pPr>
      <w:r w:rsidRPr="00C94C0E">
        <w:rPr>
          <w:rFonts w:cs="Arial"/>
        </w:rPr>
        <w:t>Your map needs to include the following 10 elements:</w:t>
      </w:r>
    </w:p>
    <w:p w:rsidR="00C94C0E" w:rsidRPr="00C94C0E" w:rsidRDefault="00C94C0E" w:rsidP="00C94C0E">
      <w:pPr>
        <w:numPr>
          <w:ilvl w:val="1"/>
          <w:numId w:val="6"/>
        </w:numPr>
        <w:spacing w:after="0" w:line="240" w:lineRule="auto"/>
        <w:rPr>
          <w:rFonts w:cs="Arial"/>
        </w:rPr>
        <w:sectPr w:rsidR="00C94C0E" w:rsidRPr="00C94C0E">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pPr>
    </w:p>
    <w:p w:rsidR="00C94C0E" w:rsidRPr="00C94C0E" w:rsidRDefault="00C94C0E" w:rsidP="00C94C0E">
      <w:pPr>
        <w:numPr>
          <w:ilvl w:val="1"/>
          <w:numId w:val="6"/>
        </w:numPr>
        <w:spacing w:after="0" w:line="240" w:lineRule="auto"/>
        <w:rPr>
          <w:rFonts w:cs="Arial"/>
        </w:rPr>
      </w:pPr>
      <w:r w:rsidRPr="00C94C0E">
        <w:rPr>
          <w:rFonts w:cs="Arial"/>
        </w:rPr>
        <w:lastRenderedPageBreak/>
        <w:t>Soil &amp; Nutrient Cycle</w:t>
      </w:r>
    </w:p>
    <w:p w:rsidR="00C94C0E" w:rsidRPr="00C94C0E" w:rsidRDefault="00C94C0E" w:rsidP="00C94C0E">
      <w:pPr>
        <w:numPr>
          <w:ilvl w:val="1"/>
          <w:numId w:val="6"/>
        </w:numPr>
        <w:spacing w:after="0" w:line="240" w:lineRule="auto"/>
        <w:rPr>
          <w:rFonts w:cs="Arial"/>
        </w:rPr>
      </w:pPr>
      <w:r w:rsidRPr="00C94C0E">
        <w:rPr>
          <w:rFonts w:cs="Arial"/>
        </w:rPr>
        <w:t>Ants</w:t>
      </w:r>
    </w:p>
    <w:p w:rsidR="00C94C0E" w:rsidRPr="00C94C0E" w:rsidRDefault="00C94C0E" w:rsidP="00C94C0E">
      <w:pPr>
        <w:numPr>
          <w:ilvl w:val="1"/>
          <w:numId w:val="6"/>
        </w:numPr>
        <w:spacing w:after="0" w:line="240" w:lineRule="auto"/>
        <w:rPr>
          <w:rFonts w:cs="Arial"/>
        </w:rPr>
      </w:pPr>
      <w:r w:rsidRPr="00C94C0E">
        <w:rPr>
          <w:rFonts w:cs="Arial"/>
        </w:rPr>
        <w:t>Photosynthesis</w:t>
      </w:r>
    </w:p>
    <w:p w:rsidR="00C94C0E" w:rsidRPr="00C94C0E" w:rsidRDefault="00C94C0E" w:rsidP="00C94C0E">
      <w:pPr>
        <w:numPr>
          <w:ilvl w:val="1"/>
          <w:numId w:val="6"/>
        </w:numPr>
        <w:spacing w:after="0" w:line="240" w:lineRule="auto"/>
        <w:rPr>
          <w:rFonts w:cs="Arial"/>
        </w:rPr>
      </w:pPr>
      <w:r w:rsidRPr="00C94C0E">
        <w:rPr>
          <w:rFonts w:cs="Arial"/>
        </w:rPr>
        <w:t>Canopy Trees</w:t>
      </w:r>
    </w:p>
    <w:p w:rsidR="00C94C0E" w:rsidRPr="00C94C0E" w:rsidRDefault="00C94C0E" w:rsidP="00C94C0E">
      <w:pPr>
        <w:numPr>
          <w:ilvl w:val="1"/>
          <w:numId w:val="6"/>
        </w:numPr>
        <w:spacing w:after="0" w:line="240" w:lineRule="auto"/>
        <w:rPr>
          <w:rFonts w:cs="Arial"/>
        </w:rPr>
      </w:pPr>
      <w:r w:rsidRPr="00C94C0E">
        <w:rPr>
          <w:rFonts w:cs="Arial"/>
        </w:rPr>
        <w:t>Water Cycle</w:t>
      </w:r>
    </w:p>
    <w:p w:rsidR="00C94C0E" w:rsidRPr="00C94C0E" w:rsidRDefault="00C94C0E" w:rsidP="00C94C0E">
      <w:pPr>
        <w:numPr>
          <w:ilvl w:val="1"/>
          <w:numId w:val="6"/>
        </w:numPr>
        <w:spacing w:after="0" w:line="240" w:lineRule="auto"/>
        <w:rPr>
          <w:rFonts w:cs="Arial"/>
        </w:rPr>
      </w:pPr>
      <w:r w:rsidRPr="00C94C0E">
        <w:rPr>
          <w:rFonts w:cs="Arial"/>
        </w:rPr>
        <w:t>Indians</w:t>
      </w:r>
    </w:p>
    <w:p w:rsidR="00C94C0E" w:rsidRPr="00C94C0E" w:rsidRDefault="00C94C0E" w:rsidP="00C94C0E">
      <w:pPr>
        <w:numPr>
          <w:ilvl w:val="1"/>
          <w:numId w:val="6"/>
        </w:numPr>
        <w:spacing w:after="0" w:line="240" w:lineRule="auto"/>
        <w:rPr>
          <w:rFonts w:cs="Arial"/>
        </w:rPr>
      </w:pPr>
      <w:r w:rsidRPr="00C94C0E">
        <w:rPr>
          <w:rFonts w:cs="Arial"/>
        </w:rPr>
        <w:t>Frogs</w:t>
      </w:r>
    </w:p>
    <w:p w:rsidR="00C94C0E" w:rsidRPr="00C94C0E" w:rsidRDefault="00C94C0E" w:rsidP="00C94C0E">
      <w:pPr>
        <w:numPr>
          <w:ilvl w:val="1"/>
          <w:numId w:val="6"/>
        </w:numPr>
        <w:spacing w:after="0" w:line="240" w:lineRule="auto"/>
        <w:rPr>
          <w:rFonts w:cs="Arial"/>
        </w:rPr>
      </w:pPr>
      <w:r w:rsidRPr="00C94C0E">
        <w:rPr>
          <w:rFonts w:cs="Arial"/>
        </w:rPr>
        <w:t>Bromeliads</w:t>
      </w:r>
    </w:p>
    <w:p w:rsidR="00C94C0E" w:rsidRPr="00C94C0E" w:rsidRDefault="00C94C0E" w:rsidP="00C94C0E">
      <w:pPr>
        <w:numPr>
          <w:ilvl w:val="1"/>
          <w:numId w:val="6"/>
        </w:numPr>
        <w:spacing w:after="0" w:line="240" w:lineRule="auto"/>
        <w:rPr>
          <w:rFonts w:cs="Arial"/>
        </w:rPr>
      </w:pPr>
      <w:r w:rsidRPr="00C94C0E">
        <w:rPr>
          <w:rFonts w:cs="Arial"/>
        </w:rPr>
        <w:t>Monkeys</w:t>
      </w:r>
    </w:p>
    <w:p w:rsidR="00C94C0E" w:rsidRPr="00C94C0E" w:rsidRDefault="00C94C0E" w:rsidP="00C94C0E">
      <w:pPr>
        <w:numPr>
          <w:ilvl w:val="1"/>
          <w:numId w:val="6"/>
        </w:numPr>
        <w:spacing w:after="0" w:line="240" w:lineRule="auto"/>
        <w:rPr>
          <w:rFonts w:cs="Arial"/>
        </w:rPr>
        <w:sectPr w:rsidR="00C94C0E" w:rsidRPr="00C94C0E" w:rsidSect="00E65E31">
          <w:type w:val="continuous"/>
          <w:pgSz w:w="12240" w:h="15840"/>
          <w:pgMar w:top="1440" w:right="1800" w:bottom="1440" w:left="1800" w:header="720" w:footer="720" w:gutter="0"/>
          <w:cols w:num="2" w:space="720"/>
          <w:docGrid w:linePitch="360"/>
        </w:sectPr>
      </w:pPr>
      <w:r w:rsidRPr="00C94C0E">
        <w:rPr>
          <w:rFonts w:cs="Arial"/>
        </w:rPr>
        <w:t>Deforestation</w:t>
      </w:r>
    </w:p>
    <w:p w:rsidR="00C94C0E" w:rsidRDefault="00D002EC" w:rsidP="00C94C0E">
      <w:pPr>
        <w:numPr>
          <w:ilvl w:val="0"/>
          <w:numId w:val="6"/>
        </w:numPr>
        <w:spacing w:after="0" w:line="240" w:lineRule="auto"/>
        <w:rPr>
          <w:rFonts w:cs="Arial"/>
        </w:rPr>
      </w:pPr>
      <w:r>
        <w:rPr>
          <w:rFonts w:cs="Arial"/>
          <w:noProof/>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372.4pt;margin-top:9.95pt;width:14.9pt;height:14.9pt;z-index:251670528"/>
        </w:pict>
      </w:r>
      <w:r w:rsidR="00C94C0E" w:rsidRPr="00C94C0E">
        <w:rPr>
          <w:rFonts w:cs="Arial"/>
        </w:rPr>
        <w:t xml:space="preserve">Please title your map “The Tropical Rainforest”.  </w:t>
      </w:r>
    </w:p>
    <w:p w:rsidR="00C94C0E" w:rsidRDefault="00C94C0E" w:rsidP="00C94C0E">
      <w:pPr>
        <w:numPr>
          <w:ilvl w:val="1"/>
          <w:numId w:val="6"/>
        </w:numPr>
        <w:spacing w:after="0" w:line="240" w:lineRule="auto"/>
        <w:rPr>
          <w:rFonts w:cs="Arial"/>
        </w:rPr>
      </w:pPr>
      <w:r>
        <w:rPr>
          <w:rFonts w:cs="Arial"/>
        </w:rPr>
        <w:t>Put a star next to</w:t>
      </w:r>
      <w:r w:rsidRPr="00C94C0E">
        <w:rPr>
          <w:rFonts w:cs="Arial"/>
        </w:rPr>
        <w:t xml:space="preserve"> each element that is involved in the </w:t>
      </w:r>
      <w:r w:rsidRPr="00C94C0E">
        <w:rPr>
          <w:rFonts w:cs="Arial"/>
          <w:b/>
        </w:rPr>
        <w:t>carbon cycle</w:t>
      </w:r>
      <w:r>
        <w:rPr>
          <w:rFonts w:cs="Arial"/>
        </w:rPr>
        <w:t xml:space="preserve">. </w:t>
      </w:r>
    </w:p>
    <w:p w:rsidR="00C94C0E" w:rsidRDefault="00C94C0E" w:rsidP="00C94C0E">
      <w:pPr>
        <w:numPr>
          <w:ilvl w:val="1"/>
          <w:numId w:val="6"/>
        </w:numPr>
        <w:spacing w:after="0" w:line="240" w:lineRule="auto"/>
        <w:rPr>
          <w:rFonts w:cs="Arial"/>
        </w:rPr>
      </w:pPr>
      <w:r w:rsidRPr="00C94C0E">
        <w:rPr>
          <w:rFonts w:cs="Arial"/>
          <w:u w:val="single"/>
        </w:rPr>
        <w:t>Underline</w:t>
      </w:r>
      <w:r w:rsidRPr="00C94C0E">
        <w:rPr>
          <w:rFonts w:cs="Arial"/>
        </w:rPr>
        <w:t xml:space="preserve"> the elements that are involved with the </w:t>
      </w:r>
      <w:r w:rsidRPr="00C94C0E">
        <w:rPr>
          <w:rFonts w:cs="Arial"/>
          <w:b/>
        </w:rPr>
        <w:t>water cycle</w:t>
      </w:r>
      <w:r w:rsidRPr="00C94C0E">
        <w:rPr>
          <w:rFonts w:cs="Arial"/>
        </w:rPr>
        <w:t xml:space="preserve">.  </w:t>
      </w:r>
    </w:p>
    <w:p w:rsidR="00C94C0E" w:rsidRDefault="00D002EC" w:rsidP="00C94C0E">
      <w:pPr>
        <w:numPr>
          <w:ilvl w:val="1"/>
          <w:numId w:val="6"/>
        </w:numPr>
        <w:spacing w:after="0" w:line="240" w:lineRule="auto"/>
        <w:rPr>
          <w:rFonts w:cs="Arial"/>
        </w:rPr>
      </w:pPr>
      <w:r>
        <w:rPr>
          <w:rFonts w:cs="Arial"/>
          <w:noProof/>
        </w:rPr>
        <w:pict>
          <v:oval id="_x0000_s1028" style="position:absolute;left:0;text-align:left;margin-left:347.6pt;margin-top:1.05pt;width:9.9pt;height:10.8pt;z-index:251671552"/>
        </w:pict>
      </w:r>
      <w:r w:rsidR="00C94C0E" w:rsidRPr="00C94C0E">
        <w:rPr>
          <w:rFonts w:cs="Arial"/>
        </w:rPr>
        <w:t xml:space="preserve">Circle the elements that are involved in the </w:t>
      </w:r>
      <w:r w:rsidR="00C94C0E" w:rsidRPr="00C94C0E">
        <w:rPr>
          <w:rFonts w:cs="Arial"/>
          <w:b/>
        </w:rPr>
        <w:t xml:space="preserve">Nitrogen </w:t>
      </w:r>
      <w:r w:rsidR="00C94C0E" w:rsidRPr="00C94C0E">
        <w:rPr>
          <w:rFonts w:cs="Arial"/>
        </w:rPr>
        <w:t xml:space="preserve">cycle.  </w:t>
      </w:r>
    </w:p>
    <w:p w:rsidR="00C94C0E" w:rsidRPr="00C94C0E" w:rsidRDefault="00C94C0E" w:rsidP="00C94C0E">
      <w:pPr>
        <w:numPr>
          <w:ilvl w:val="1"/>
          <w:numId w:val="6"/>
        </w:numPr>
        <w:spacing w:after="0" w:line="240" w:lineRule="auto"/>
        <w:rPr>
          <w:rFonts w:cs="Arial"/>
        </w:rPr>
      </w:pPr>
      <w:r w:rsidRPr="00C94C0E">
        <w:rPr>
          <w:rFonts w:cs="Arial"/>
        </w:rPr>
        <w:t>(Some elements may be involved in more than one cycle, or all three!)</w:t>
      </w:r>
    </w:p>
    <w:p w:rsidR="00C94C0E" w:rsidRPr="00C94C0E" w:rsidRDefault="00C94C0E" w:rsidP="00C94C0E">
      <w:pPr>
        <w:numPr>
          <w:ilvl w:val="0"/>
          <w:numId w:val="6"/>
        </w:numPr>
        <w:spacing w:after="0" w:line="240" w:lineRule="auto"/>
        <w:rPr>
          <w:rFonts w:cs="Arial"/>
        </w:rPr>
      </w:pPr>
      <w:r w:rsidRPr="00C94C0E">
        <w:rPr>
          <w:rFonts w:cs="Arial"/>
        </w:rPr>
        <w:t>When you finish drawing your Habitat map, please show your instructor and then get the “official” copy of the map.</w:t>
      </w:r>
    </w:p>
    <w:p w:rsidR="00C94C0E" w:rsidRPr="00C94C0E" w:rsidRDefault="00C94C0E" w:rsidP="00C94C0E">
      <w:pPr>
        <w:numPr>
          <w:ilvl w:val="0"/>
          <w:numId w:val="6"/>
        </w:numPr>
        <w:spacing w:after="0" w:line="240" w:lineRule="auto"/>
        <w:rPr>
          <w:rFonts w:cs="Arial"/>
        </w:rPr>
      </w:pPr>
      <w:r w:rsidRPr="00C94C0E">
        <w:rPr>
          <w:rFonts w:cs="Arial"/>
        </w:rPr>
        <w:t>Compare your map to the actual Habitat map for the Tropical Rainforest.  Note any differences between the two and why they may be different.</w:t>
      </w:r>
    </w:p>
    <w:p w:rsidR="00C94C0E" w:rsidRPr="00C94C0E" w:rsidRDefault="00C94C0E" w:rsidP="00C94C0E">
      <w:pPr>
        <w:numPr>
          <w:ilvl w:val="0"/>
          <w:numId w:val="6"/>
        </w:numPr>
        <w:spacing w:after="0" w:line="240" w:lineRule="auto"/>
        <w:rPr>
          <w:rFonts w:cs="Arial"/>
        </w:rPr>
      </w:pPr>
      <w:r w:rsidRPr="00C94C0E">
        <w:rPr>
          <w:rFonts w:cs="Arial"/>
        </w:rPr>
        <w:t>Next you will create a new Habitat map using the same techniques for the Ecosystem in which you live!  (Think of your environment and the interconnectedness that you see or experience each day.)  You may create your map either on the computer or by hand.</w:t>
      </w:r>
    </w:p>
    <w:p w:rsidR="00C94C0E" w:rsidRPr="00C94C0E" w:rsidRDefault="00C94C0E" w:rsidP="00C94C0E">
      <w:pPr>
        <w:numPr>
          <w:ilvl w:val="0"/>
          <w:numId w:val="6"/>
        </w:numPr>
        <w:spacing w:after="0" w:line="240" w:lineRule="auto"/>
        <w:rPr>
          <w:rFonts w:cs="Arial"/>
        </w:rPr>
      </w:pPr>
      <w:r w:rsidRPr="00C94C0E">
        <w:rPr>
          <w:rFonts w:cs="Arial"/>
        </w:rPr>
        <w:t>List 10 different elements for you</w:t>
      </w:r>
      <w:r w:rsidR="004C01C5">
        <w:rPr>
          <w:rFonts w:cs="Arial"/>
        </w:rPr>
        <w:t>r</w:t>
      </w:r>
      <w:r w:rsidRPr="00C94C0E">
        <w:rPr>
          <w:rFonts w:cs="Arial"/>
        </w:rPr>
        <w:t xml:space="preserve"> ecosystem.  Remember that you need to include elements that are part of the carbon, water, or nitrogen cycles!!  You may use the computer to research these elements if you need more information for your ecosystem.</w:t>
      </w:r>
    </w:p>
    <w:p w:rsidR="00C94C0E" w:rsidRDefault="00C94C0E" w:rsidP="00C94C0E">
      <w:pPr>
        <w:numPr>
          <w:ilvl w:val="0"/>
          <w:numId w:val="6"/>
        </w:numPr>
        <w:spacing w:after="0" w:line="240" w:lineRule="auto"/>
        <w:rPr>
          <w:rFonts w:cs="Arial"/>
        </w:rPr>
      </w:pPr>
      <w:r>
        <w:rPr>
          <w:rFonts w:cs="Arial"/>
          <w:noProof/>
        </w:rPr>
        <w:drawing>
          <wp:anchor distT="0" distB="0" distL="114300" distR="114300" simplePos="0" relativeHeight="251662336" behindDoc="1" locked="0" layoutInCell="1" allowOverlap="1">
            <wp:simplePos x="0" y="0"/>
            <wp:positionH relativeFrom="column">
              <wp:posOffset>19050</wp:posOffset>
            </wp:positionH>
            <wp:positionV relativeFrom="paragraph">
              <wp:posOffset>426720</wp:posOffset>
            </wp:positionV>
            <wp:extent cx="190500" cy="252095"/>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90500" cy="252095"/>
                    </a:xfrm>
                    <a:prstGeom prst="rect">
                      <a:avLst/>
                    </a:prstGeom>
                    <a:noFill/>
                    <a:ln w="9525">
                      <a:noFill/>
                      <a:miter lim="800000"/>
                      <a:headEnd/>
                      <a:tailEnd/>
                    </a:ln>
                  </pic:spPr>
                </pic:pic>
              </a:graphicData>
            </a:graphic>
          </wp:anchor>
        </w:drawing>
      </w:r>
      <w:r w:rsidRPr="00C94C0E">
        <w:rPr>
          <w:rFonts w:cs="Arial"/>
        </w:rPr>
        <w:t>Using your 10 elements, create your own Habitat map on a separate sheet of paper, including the arrows and identifying characters for the various biogeochemical cycles (star, circle, or underline).  Be sure to include a title of your ecosystem on your Habitat map.</w:t>
      </w:r>
    </w:p>
    <w:p w:rsidR="00C94C0E" w:rsidRPr="00C94C0E" w:rsidRDefault="00C94C0E" w:rsidP="00C94C0E">
      <w:pPr>
        <w:numPr>
          <w:ilvl w:val="0"/>
          <w:numId w:val="6"/>
        </w:numPr>
        <w:spacing w:after="0" w:line="240" w:lineRule="auto"/>
        <w:rPr>
          <w:rFonts w:cs="Arial"/>
        </w:rPr>
      </w:pPr>
      <w:r>
        <w:rPr>
          <w:rFonts w:cs="Arial"/>
        </w:rPr>
        <w:t>Complete the Analysis &amp; Conclusions section.</w:t>
      </w:r>
    </w:p>
    <w:p w:rsidR="00C94C0E" w:rsidRDefault="00C94C0E" w:rsidP="00956546">
      <w:pPr>
        <w:pStyle w:val="NoSpacing"/>
      </w:pPr>
    </w:p>
    <w:p w:rsidR="00956546" w:rsidRDefault="00956546" w:rsidP="00956546">
      <w:pPr>
        <w:pStyle w:val="NoSpacing"/>
        <w:ind w:left="720"/>
      </w:pPr>
      <w:r>
        <w:rPr>
          <w:noProof/>
        </w:rPr>
        <w:drawing>
          <wp:anchor distT="0" distB="0" distL="114300" distR="114300" simplePos="0" relativeHeight="251669504" behindDoc="1" locked="0" layoutInCell="1" allowOverlap="1">
            <wp:simplePos x="0" y="0"/>
            <wp:positionH relativeFrom="column">
              <wp:posOffset>-177800</wp:posOffset>
            </wp:positionH>
            <wp:positionV relativeFrom="paragraph">
              <wp:posOffset>46990</wp:posOffset>
            </wp:positionV>
            <wp:extent cx="652145" cy="82169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652145" cy="821690"/>
                    </a:xfrm>
                    <a:prstGeom prst="rect">
                      <a:avLst/>
                    </a:prstGeom>
                    <a:noFill/>
                    <a:ln w="9525">
                      <a:noFill/>
                      <a:miter lim="800000"/>
                      <a:headEnd/>
                      <a:tailEnd/>
                    </a:ln>
                  </pic:spPr>
                </pic:pic>
              </a:graphicData>
            </a:graphic>
          </wp:anchor>
        </w:drawing>
      </w:r>
    </w:p>
    <w:p w:rsidR="00956546" w:rsidRDefault="00D002EC" w:rsidP="00956546">
      <w:pPr>
        <w:pStyle w:val="NoSpacing"/>
        <w:tabs>
          <w:tab w:val="left" w:pos="9360"/>
        </w:tabs>
        <w:ind w:left="720"/>
        <w:rPr>
          <w:b/>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7.65pt;width:474.45pt;height:.55pt;z-index:251668480" o:connectortype="straight">
            <v:stroke dashstyle="1 1" endcap="round"/>
          </v:shape>
        </w:pict>
      </w:r>
    </w:p>
    <w:p w:rsidR="00C94C0E" w:rsidRDefault="00C94C0E" w:rsidP="00C94C0E">
      <w:pPr>
        <w:pStyle w:val="NoSpacing"/>
        <w:ind w:left="720"/>
        <w:rPr>
          <w:b/>
        </w:rPr>
      </w:pPr>
      <w:r>
        <w:rPr>
          <w:b/>
        </w:rPr>
        <w:t>Pre-lab Questions</w:t>
      </w:r>
    </w:p>
    <w:p w:rsidR="00C94C0E" w:rsidRDefault="00C94C0E" w:rsidP="00C94C0E">
      <w:pPr>
        <w:pStyle w:val="NoSpacing"/>
        <w:ind w:left="720"/>
        <w:rPr>
          <w:b/>
        </w:rPr>
      </w:pPr>
    </w:p>
    <w:p w:rsidR="00C94C0E" w:rsidRDefault="00C94C0E" w:rsidP="00C94C0E">
      <w:pPr>
        <w:pStyle w:val="NoSpacing"/>
        <w:ind w:left="720"/>
        <w:rPr>
          <w:b/>
        </w:rPr>
      </w:pPr>
    </w:p>
    <w:p w:rsidR="00C94C0E" w:rsidRPr="00C94C0E" w:rsidRDefault="00C94C0E" w:rsidP="00C94C0E">
      <w:pPr>
        <w:pStyle w:val="NoSpacing"/>
        <w:numPr>
          <w:ilvl w:val="0"/>
          <w:numId w:val="8"/>
        </w:numPr>
      </w:pPr>
      <w:r w:rsidRPr="00C94C0E">
        <w:t>What nutrient cycles will you find in a tropical rainforest?</w:t>
      </w:r>
    </w:p>
    <w:p w:rsidR="00C94C0E" w:rsidRPr="00C94C0E" w:rsidRDefault="00C94C0E" w:rsidP="00C94C0E">
      <w:pPr>
        <w:pStyle w:val="NoSpacing"/>
      </w:pPr>
    </w:p>
    <w:p w:rsidR="00C94C0E" w:rsidRDefault="00C94C0E" w:rsidP="00C94C0E">
      <w:pPr>
        <w:pStyle w:val="NoSpacing"/>
      </w:pPr>
    </w:p>
    <w:p w:rsidR="00C94C0E" w:rsidRPr="00C94C0E" w:rsidRDefault="00C94C0E" w:rsidP="00C94C0E">
      <w:pPr>
        <w:pStyle w:val="NoSpacing"/>
      </w:pPr>
    </w:p>
    <w:p w:rsidR="00C94C0E" w:rsidRPr="00C94C0E" w:rsidRDefault="00C94C0E" w:rsidP="00C94C0E">
      <w:pPr>
        <w:pStyle w:val="NoSpacing"/>
        <w:numPr>
          <w:ilvl w:val="0"/>
          <w:numId w:val="8"/>
        </w:numPr>
      </w:pPr>
      <w:r w:rsidRPr="00C94C0E">
        <w:t>How would plant and animal species in a rainforest be interconnected?</w:t>
      </w:r>
    </w:p>
    <w:p w:rsidR="00C94C0E" w:rsidRPr="00C94C0E" w:rsidRDefault="00C94C0E" w:rsidP="00C94C0E">
      <w:pPr>
        <w:pStyle w:val="NoSpacing"/>
      </w:pPr>
    </w:p>
    <w:p w:rsidR="00C94C0E" w:rsidRDefault="00C94C0E" w:rsidP="00C94C0E">
      <w:pPr>
        <w:pStyle w:val="NoSpacing"/>
      </w:pPr>
    </w:p>
    <w:p w:rsidR="00C94C0E" w:rsidRDefault="00C94C0E" w:rsidP="00C94C0E">
      <w:pPr>
        <w:pStyle w:val="NoSpacing"/>
      </w:pPr>
    </w:p>
    <w:p w:rsidR="00C94C0E" w:rsidRPr="00C94C0E" w:rsidRDefault="00C94C0E" w:rsidP="00C94C0E">
      <w:pPr>
        <w:pStyle w:val="NoSpacing"/>
      </w:pPr>
    </w:p>
    <w:p w:rsidR="00C94C0E" w:rsidRPr="00C94C0E" w:rsidRDefault="00C94C0E" w:rsidP="00C94C0E">
      <w:pPr>
        <w:pStyle w:val="NoSpacing"/>
        <w:numPr>
          <w:ilvl w:val="0"/>
          <w:numId w:val="8"/>
        </w:numPr>
      </w:pPr>
      <w:r w:rsidRPr="00C94C0E">
        <w:t>What effects would different species have on one another, if any?</w:t>
      </w:r>
    </w:p>
    <w:p w:rsidR="00C94C0E" w:rsidRDefault="00C94C0E" w:rsidP="00C94C0E">
      <w:pPr>
        <w:pStyle w:val="NoSpacing"/>
      </w:pPr>
    </w:p>
    <w:p w:rsidR="00C94C0E" w:rsidRPr="00C94C0E" w:rsidRDefault="00C94C0E" w:rsidP="00C94C0E">
      <w:pPr>
        <w:pStyle w:val="NoSpacing"/>
      </w:pPr>
    </w:p>
    <w:p w:rsidR="00C94C0E" w:rsidRPr="00C94C0E" w:rsidRDefault="00C94C0E" w:rsidP="00C94C0E">
      <w:pPr>
        <w:pStyle w:val="NoSpacing"/>
      </w:pPr>
    </w:p>
    <w:p w:rsidR="00C94C0E" w:rsidRPr="00C94C0E" w:rsidRDefault="00C94C0E" w:rsidP="00C94C0E">
      <w:pPr>
        <w:pStyle w:val="NoSpacing"/>
        <w:numPr>
          <w:ilvl w:val="0"/>
          <w:numId w:val="8"/>
        </w:numPr>
      </w:pPr>
      <w:r w:rsidRPr="00C94C0E">
        <w:t>Define the following terms:</w:t>
      </w:r>
    </w:p>
    <w:p w:rsidR="00C94C0E" w:rsidRDefault="00C94C0E" w:rsidP="00C94C0E">
      <w:pPr>
        <w:pStyle w:val="NoSpacing"/>
        <w:numPr>
          <w:ilvl w:val="1"/>
          <w:numId w:val="8"/>
        </w:numPr>
      </w:pPr>
      <w:r w:rsidRPr="00C94C0E">
        <w:t>Parasitism</w:t>
      </w:r>
    </w:p>
    <w:p w:rsidR="00C94C0E" w:rsidRPr="00C94C0E" w:rsidRDefault="00C94C0E" w:rsidP="00C94C0E">
      <w:pPr>
        <w:pStyle w:val="NoSpacing"/>
        <w:ind w:left="1440"/>
      </w:pPr>
    </w:p>
    <w:p w:rsidR="00C94C0E" w:rsidRDefault="00C94C0E" w:rsidP="00C94C0E">
      <w:pPr>
        <w:pStyle w:val="NoSpacing"/>
        <w:numPr>
          <w:ilvl w:val="1"/>
          <w:numId w:val="8"/>
        </w:numPr>
      </w:pPr>
      <w:r w:rsidRPr="00C94C0E">
        <w:t>Mutualism</w:t>
      </w:r>
    </w:p>
    <w:p w:rsidR="00C94C0E" w:rsidRPr="00C94C0E" w:rsidRDefault="00C94C0E" w:rsidP="00C94C0E">
      <w:pPr>
        <w:pStyle w:val="NoSpacing"/>
        <w:ind w:left="1440"/>
      </w:pPr>
    </w:p>
    <w:p w:rsidR="00C94C0E" w:rsidRDefault="00C94C0E" w:rsidP="00956546">
      <w:pPr>
        <w:pStyle w:val="NoSpacing"/>
        <w:numPr>
          <w:ilvl w:val="1"/>
          <w:numId w:val="8"/>
        </w:numPr>
      </w:pPr>
      <w:r w:rsidRPr="00C94C0E">
        <w:t>Commensalism</w:t>
      </w:r>
    </w:p>
    <w:p w:rsidR="00C94C0E" w:rsidRDefault="00C94C0E" w:rsidP="00C94C0E">
      <w:pPr>
        <w:pStyle w:val="NoSpacing"/>
        <w:rPr>
          <w:b/>
        </w:rPr>
      </w:pPr>
    </w:p>
    <w:p w:rsidR="00C94C0E" w:rsidRDefault="00C94C0E" w:rsidP="00C94C0E">
      <w:pPr>
        <w:pStyle w:val="NoSpacing"/>
        <w:rPr>
          <w:b/>
        </w:rPr>
      </w:pPr>
    </w:p>
    <w:p w:rsidR="00A0620B" w:rsidRPr="00C94C0E" w:rsidRDefault="00C94C0E" w:rsidP="00C94C0E">
      <w:pPr>
        <w:pStyle w:val="NoSpacing"/>
      </w:pPr>
      <w:r>
        <w:rPr>
          <w:b/>
        </w:rPr>
        <w:lastRenderedPageBreak/>
        <w:t>Analysis and Conclusions</w:t>
      </w:r>
    </w:p>
    <w:p w:rsidR="00C94C0E" w:rsidRPr="00C94C0E" w:rsidRDefault="00C94C0E" w:rsidP="00C94C0E">
      <w:pPr>
        <w:pStyle w:val="NoSpacing"/>
      </w:pPr>
      <w:r w:rsidRPr="00C94C0E">
        <w:t>After your map is complete, write a three-paragraph description of your Habitat map and an explanation of the elements you chose.  (Your paper needs to be similar to the explanation you read on the internet for the tropical rainforest.)</w:t>
      </w:r>
    </w:p>
    <w:p w:rsidR="00C94C0E" w:rsidRPr="00C94C0E" w:rsidRDefault="00C94C0E" w:rsidP="00C94C0E">
      <w:pPr>
        <w:pStyle w:val="NoSpacing"/>
      </w:pPr>
    </w:p>
    <w:p w:rsidR="00C94C0E" w:rsidRPr="00C94C0E" w:rsidRDefault="00C94C0E" w:rsidP="00C94C0E">
      <w:pPr>
        <w:pStyle w:val="NoSpacing"/>
        <w:rPr>
          <w:u w:val="single"/>
        </w:rPr>
      </w:pPr>
      <w:r w:rsidRPr="00C94C0E">
        <w:rPr>
          <w:u w:val="single"/>
        </w:rPr>
        <w:t xml:space="preserve">Written Paper Requirements:  </w:t>
      </w:r>
    </w:p>
    <w:p w:rsidR="00C94C0E" w:rsidRPr="00C94C0E" w:rsidRDefault="00C94C0E" w:rsidP="00C94C0E">
      <w:pPr>
        <w:pStyle w:val="NoSpacing"/>
        <w:numPr>
          <w:ilvl w:val="0"/>
          <w:numId w:val="12"/>
        </w:numPr>
      </w:pPr>
      <w:r w:rsidRPr="00C94C0E">
        <w:t>Please bold or underline the elements in your paper that can be found in your Habitat map and include a heading and title.</w:t>
      </w:r>
    </w:p>
    <w:p w:rsidR="00C94C0E" w:rsidRPr="00C94C0E" w:rsidRDefault="00C94C0E" w:rsidP="00C94C0E">
      <w:pPr>
        <w:pStyle w:val="NoSpacing"/>
        <w:numPr>
          <w:ilvl w:val="0"/>
          <w:numId w:val="12"/>
        </w:numPr>
      </w:pPr>
      <w:r w:rsidRPr="00C94C0E">
        <w:t xml:space="preserve">Each paragraph needs to be at least 5 sentences long.  (You will be graded on your content and that it </w:t>
      </w:r>
      <w:r w:rsidRPr="00C94C0E">
        <w:rPr>
          <w:u w:val="single"/>
        </w:rPr>
        <w:t>explains</w:t>
      </w:r>
      <w:r w:rsidRPr="00C94C0E">
        <w:t xml:space="preserve"> your Habitat map!)</w:t>
      </w:r>
    </w:p>
    <w:p w:rsidR="00C94C0E" w:rsidRPr="00C94C0E" w:rsidRDefault="00C94C0E" w:rsidP="00C94C0E">
      <w:pPr>
        <w:pStyle w:val="NoSpacing"/>
        <w:numPr>
          <w:ilvl w:val="0"/>
          <w:numId w:val="12"/>
        </w:numPr>
      </w:pPr>
      <w:r w:rsidRPr="00C94C0E">
        <w:t>Only use Arial or Times New Roman size 12 point font.</w:t>
      </w:r>
    </w:p>
    <w:p w:rsidR="00C94C0E" w:rsidRPr="00C94C0E" w:rsidRDefault="00C94C0E" w:rsidP="00C94C0E">
      <w:pPr>
        <w:pStyle w:val="NoSpacing"/>
        <w:numPr>
          <w:ilvl w:val="0"/>
          <w:numId w:val="12"/>
        </w:numPr>
      </w:pPr>
      <w:r w:rsidRPr="00C94C0E">
        <w:t>Double space your paper.</w:t>
      </w:r>
    </w:p>
    <w:p w:rsidR="00C94C0E" w:rsidRPr="00C94C0E" w:rsidRDefault="00C94C0E" w:rsidP="00C94C0E">
      <w:pPr>
        <w:pStyle w:val="NoSpacing"/>
        <w:numPr>
          <w:ilvl w:val="0"/>
          <w:numId w:val="12"/>
        </w:numPr>
        <w:rPr>
          <w:b/>
        </w:rPr>
      </w:pPr>
      <w:r w:rsidRPr="00C94C0E">
        <w:t>At the end of this lab, you need to turn in your written paper for the Ecosystem you chose, with the Habitat map for that ecosystem stapl</w:t>
      </w:r>
      <w:r>
        <w:t xml:space="preserve">ed to the back.  </w:t>
      </w:r>
    </w:p>
    <w:p w:rsidR="00C94C0E" w:rsidRDefault="00C94C0E" w:rsidP="00C94C0E">
      <w:pPr>
        <w:pStyle w:val="NoSpacing"/>
      </w:pPr>
    </w:p>
    <w:p w:rsidR="00C94C0E" w:rsidRDefault="00C94C0E" w:rsidP="00C94C0E">
      <w:pPr>
        <w:pStyle w:val="NoSpacing"/>
      </w:pPr>
    </w:p>
    <w:p w:rsidR="00A0620B" w:rsidRPr="00C94C0E" w:rsidRDefault="00C94C0E" w:rsidP="00C94C0E">
      <w:pPr>
        <w:pStyle w:val="NoSpacing"/>
        <w:rPr>
          <w:b/>
        </w:rPr>
      </w:pPr>
      <w:r>
        <w:t>Written Paper is due: _______________________________</w:t>
      </w:r>
      <w:r w:rsidRPr="00C94C0E">
        <w:t xml:space="preserve"> </w:t>
      </w:r>
    </w:p>
    <w:p w:rsidR="00C94C0E" w:rsidRPr="00C94C0E" w:rsidRDefault="00C94C0E" w:rsidP="00C94C0E">
      <w:pPr>
        <w:pStyle w:val="NoSpacing"/>
        <w:rPr>
          <w:b/>
        </w:rPr>
      </w:pPr>
    </w:p>
    <w:p w:rsidR="00A0620B" w:rsidRDefault="00A0620B" w:rsidP="00A0620B">
      <w:pPr>
        <w:pStyle w:val="NoSpacing"/>
      </w:pPr>
    </w:p>
    <w:p w:rsidR="00A0620B" w:rsidRDefault="00A0620B" w:rsidP="00A0620B">
      <w:pPr>
        <w:pStyle w:val="NoSpacing"/>
      </w:pPr>
    </w:p>
    <w:p w:rsidR="00A0620B" w:rsidRDefault="00A0620B"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C94C0E" w:rsidRDefault="00C94C0E" w:rsidP="00A0620B">
      <w:pPr>
        <w:pStyle w:val="NoSpacing"/>
      </w:pPr>
    </w:p>
    <w:p w:rsidR="00EE0448" w:rsidRDefault="00EE0448" w:rsidP="00A0620B">
      <w:pPr>
        <w:pStyle w:val="NoSpacing"/>
      </w:pPr>
    </w:p>
    <w:p w:rsidR="00EE0448" w:rsidRDefault="00EE0448" w:rsidP="00A0620B">
      <w:pPr>
        <w:pStyle w:val="NoSpacing"/>
      </w:pPr>
    </w:p>
    <w:p w:rsidR="00097E5B" w:rsidRDefault="00097E5B" w:rsidP="00A0620B">
      <w:pPr>
        <w:pStyle w:val="NoSpacing"/>
      </w:pPr>
    </w:p>
    <w:p w:rsidR="00097E5B" w:rsidRDefault="00097E5B" w:rsidP="00A0620B">
      <w:pPr>
        <w:pStyle w:val="NoSpacing"/>
      </w:pPr>
    </w:p>
    <w:sectPr w:rsidR="00097E5B" w:rsidSect="00D279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9E7" w:rsidRDefault="002E79E7" w:rsidP="00A0620B">
      <w:pPr>
        <w:spacing w:after="0" w:line="240" w:lineRule="auto"/>
      </w:pPr>
      <w:r>
        <w:separator/>
      </w:r>
    </w:p>
  </w:endnote>
  <w:endnote w:type="continuationSeparator" w:id="0">
    <w:p w:rsidR="002E79E7" w:rsidRDefault="002E79E7" w:rsidP="00A0620B">
      <w:pPr>
        <w:spacing w:after="0" w:line="240" w:lineRule="auto"/>
      </w:pPr>
      <w:r>
        <w:continuationSeparator/>
      </w:r>
    </w:p>
  </w:endnote>
  <w:endnote w:id="1">
    <w:p w:rsidR="00A0620B" w:rsidRPr="00974C06" w:rsidRDefault="00A0620B" w:rsidP="00974C06">
      <w:pPr>
        <w:pStyle w:val="NormalWeb"/>
        <w:rPr>
          <w:rFonts w:asciiTheme="minorHAnsi" w:hAnsiTheme="minorHAnsi"/>
          <w:color w:val="666666"/>
          <w:sz w:val="22"/>
          <w:szCs w:val="22"/>
        </w:rPr>
      </w:pPr>
      <w:r>
        <w:rPr>
          <w:rStyle w:val="EndnoteReference"/>
        </w:rPr>
        <w:endnoteRef/>
      </w:r>
      <w:r>
        <w:t xml:space="preserve"> </w:t>
      </w:r>
      <w:proofErr w:type="gramStart"/>
      <w:r w:rsidRPr="00EE0448">
        <w:rPr>
          <w:color w:val="666666"/>
          <w:sz w:val="16"/>
          <w:szCs w:val="16"/>
        </w:rPr>
        <w:t>(2008).</w:t>
      </w:r>
      <w:r w:rsidR="00C94C0E" w:rsidRPr="00EE0448">
        <w:rPr>
          <w:color w:val="666666"/>
          <w:sz w:val="16"/>
          <w:szCs w:val="16"/>
        </w:rPr>
        <w:t>Hyperlink Habitats</w:t>
      </w:r>
      <w:r w:rsidRPr="00EE0448">
        <w:rPr>
          <w:color w:val="666666"/>
          <w:sz w:val="16"/>
          <w:szCs w:val="16"/>
        </w:rPr>
        <w:t>.</w:t>
      </w:r>
      <w:proofErr w:type="gramEnd"/>
      <w:r w:rsidRPr="00EE0448">
        <w:rPr>
          <w:color w:val="666666"/>
          <w:sz w:val="16"/>
          <w:szCs w:val="16"/>
        </w:rPr>
        <w:t xml:space="preserve"> </w:t>
      </w:r>
      <w:r w:rsidRPr="00EE0448">
        <w:rPr>
          <w:i/>
          <w:iCs/>
          <w:color w:val="666666"/>
          <w:sz w:val="16"/>
          <w:szCs w:val="16"/>
        </w:rPr>
        <w:t>Atwater High School Ag Dept.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AE" w:rsidRDefault="007F24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AE" w:rsidRDefault="007F24AE">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41"/>
      <w:gridCol w:w="7915"/>
    </w:tblGrid>
    <w:tr w:rsidR="007F24AE" w:rsidTr="007F24AE">
      <w:tc>
        <w:tcPr>
          <w:tcW w:w="993" w:type="dxa"/>
          <w:tcBorders>
            <w:top w:val="single" w:sz="18" w:space="0" w:color="808080" w:themeColor="background1" w:themeShade="80"/>
            <w:left w:val="nil"/>
            <w:bottom w:val="nil"/>
            <w:right w:val="single" w:sz="18" w:space="0" w:color="808080" w:themeColor="background1" w:themeShade="80"/>
          </w:tcBorders>
          <w:hideMark/>
        </w:tcPr>
        <w:p w:rsidR="007F24AE" w:rsidRDefault="00D002EC">
          <w:pPr>
            <w:pStyle w:val="Footer"/>
            <w:spacing w:line="276" w:lineRule="auto"/>
            <w:jc w:val="right"/>
            <w:rPr>
              <w:rFonts w:eastAsia="Times New Roman"/>
              <w:b/>
              <w:color w:val="4F81BD" w:themeColor="accent1"/>
              <w:sz w:val="32"/>
              <w:szCs w:val="32"/>
            </w:rPr>
          </w:pPr>
          <w:fldSimple w:instr=" PAGE   \* MERGEFORMAT ">
            <w:r w:rsidR="00097E5B" w:rsidRPr="00097E5B">
              <w:rPr>
                <w:b/>
                <w:noProof/>
                <w:color w:val="4F81BD" w:themeColor="accent1"/>
                <w:sz w:val="32"/>
                <w:szCs w:val="32"/>
              </w:rPr>
              <w:t>1</w:t>
            </w:r>
          </w:fldSimple>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7F24AE" w:rsidRDefault="007F24AE">
          <w:pPr>
            <w:pStyle w:val="Footer"/>
            <w:spacing w:line="276" w:lineRule="auto"/>
            <w:jc w:val="right"/>
            <w:rPr>
              <w:rFonts w:eastAsia="Times New Roman"/>
              <w:b/>
              <w:sz w:val="32"/>
              <w:szCs w:val="32"/>
            </w:rPr>
          </w:pPr>
          <w:r>
            <w:rPr>
              <w:b/>
              <w:sz w:val="32"/>
              <w:szCs w:val="32"/>
            </w:rPr>
            <w:t>LAB D-2</w:t>
          </w:r>
        </w:p>
      </w:tc>
    </w:tr>
  </w:tbl>
  <w:p w:rsidR="007F24AE" w:rsidRDefault="007F24AE">
    <w:pPr>
      <w:pStyle w:val="Footer"/>
    </w:pPr>
  </w:p>
  <w:p w:rsidR="007F24AE" w:rsidRDefault="007F24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AE" w:rsidRDefault="007F2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9E7" w:rsidRDefault="002E79E7" w:rsidP="00A0620B">
      <w:pPr>
        <w:spacing w:after="0" w:line="240" w:lineRule="auto"/>
      </w:pPr>
      <w:r>
        <w:separator/>
      </w:r>
    </w:p>
  </w:footnote>
  <w:footnote w:type="continuationSeparator" w:id="0">
    <w:p w:rsidR="002E79E7" w:rsidRDefault="002E79E7" w:rsidP="00A06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AE" w:rsidRDefault="007F24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AE" w:rsidRDefault="007F24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4AE" w:rsidRDefault="007F2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AEF"/>
    <w:multiLevelType w:val="hybridMultilevel"/>
    <w:tmpl w:val="E0BE8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808EB"/>
    <w:multiLevelType w:val="hybridMultilevel"/>
    <w:tmpl w:val="9B40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5190C"/>
    <w:multiLevelType w:val="hybridMultilevel"/>
    <w:tmpl w:val="1DAA63C2"/>
    <w:lvl w:ilvl="0" w:tplc="6450DB40">
      <w:start w:val="1"/>
      <w:numFmt w:val="bullet"/>
      <w:lvlText w:val="•"/>
      <w:lvlJc w:val="left"/>
      <w:pPr>
        <w:tabs>
          <w:tab w:val="num" w:pos="720"/>
        </w:tabs>
        <w:ind w:left="720" w:hanging="360"/>
      </w:pPr>
      <w:rPr>
        <w:rFonts w:ascii="Times New Roman" w:hAnsi="Times New Roman" w:hint="default"/>
      </w:rPr>
    </w:lvl>
    <w:lvl w:ilvl="1" w:tplc="CCD49926" w:tentative="1">
      <w:start w:val="1"/>
      <w:numFmt w:val="bullet"/>
      <w:lvlText w:val="•"/>
      <w:lvlJc w:val="left"/>
      <w:pPr>
        <w:tabs>
          <w:tab w:val="num" w:pos="1440"/>
        </w:tabs>
        <w:ind w:left="1440" w:hanging="360"/>
      </w:pPr>
      <w:rPr>
        <w:rFonts w:ascii="Times New Roman" w:hAnsi="Times New Roman" w:hint="default"/>
      </w:rPr>
    </w:lvl>
    <w:lvl w:ilvl="2" w:tplc="AF70DF44" w:tentative="1">
      <w:start w:val="1"/>
      <w:numFmt w:val="bullet"/>
      <w:lvlText w:val="•"/>
      <w:lvlJc w:val="left"/>
      <w:pPr>
        <w:tabs>
          <w:tab w:val="num" w:pos="2160"/>
        </w:tabs>
        <w:ind w:left="2160" w:hanging="360"/>
      </w:pPr>
      <w:rPr>
        <w:rFonts w:ascii="Times New Roman" w:hAnsi="Times New Roman" w:hint="default"/>
      </w:rPr>
    </w:lvl>
    <w:lvl w:ilvl="3" w:tplc="F09AF776" w:tentative="1">
      <w:start w:val="1"/>
      <w:numFmt w:val="bullet"/>
      <w:lvlText w:val="•"/>
      <w:lvlJc w:val="left"/>
      <w:pPr>
        <w:tabs>
          <w:tab w:val="num" w:pos="2880"/>
        </w:tabs>
        <w:ind w:left="2880" w:hanging="360"/>
      </w:pPr>
      <w:rPr>
        <w:rFonts w:ascii="Times New Roman" w:hAnsi="Times New Roman" w:hint="default"/>
      </w:rPr>
    </w:lvl>
    <w:lvl w:ilvl="4" w:tplc="2D62674C" w:tentative="1">
      <w:start w:val="1"/>
      <w:numFmt w:val="bullet"/>
      <w:lvlText w:val="•"/>
      <w:lvlJc w:val="left"/>
      <w:pPr>
        <w:tabs>
          <w:tab w:val="num" w:pos="3600"/>
        </w:tabs>
        <w:ind w:left="3600" w:hanging="360"/>
      </w:pPr>
      <w:rPr>
        <w:rFonts w:ascii="Times New Roman" w:hAnsi="Times New Roman" w:hint="default"/>
      </w:rPr>
    </w:lvl>
    <w:lvl w:ilvl="5" w:tplc="27E6292C" w:tentative="1">
      <w:start w:val="1"/>
      <w:numFmt w:val="bullet"/>
      <w:lvlText w:val="•"/>
      <w:lvlJc w:val="left"/>
      <w:pPr>
        <w:tabs>
          <w:tab w:val="num" w:pos="4320"/>
        </w:tabs>
        <w:ind w:left="4320" w:hanging="360"/>
      </w:pPr>
      <w:rPr>
        <w:rFonts w:ascii="Times New Roman" w:hAnsi="Times New Roman" w:hint="default"/>
      </w:rPr>
    </w:lvl>
    <w:lvl w:ilvl="6" w:tplc="03264818" w:tentative="1">
      <w:start w:val="1"/>
      <w:numFmt w:val="bullet"/>
      <w:lvlText w:val="•"/>
      <w:lvlJc w:val="left"/>
      <w:pPr>
        <w:tabs>
          <w:tab w:val="num" w:pos="5040"/>
        </w:tabs>
        <w:ind w:left="5040" w:hanging="360"/>
      </w:pPr>
      <w:rPr>
        <w:rFonts w:ascii="Times New Roman" w:hAnsi="Times New Roman" w:hint="default"/>
      </w:rPr>
    </w:lvl>
    <w:lvl w:ilvl="7" w:tplc="375E96C6" w:tentative="1">
      <w:start w:val="1"/>
      <w:numFmt w:val="bullet"/>
      <w:lvlText w:val="•"/>
      <w:lvlJc w:val="left"/>
      <w:pPr>
        <w:tabs>
          <w:tab w:val="num" w:pos="5760"/>
        </w:tabs>
        <w:ind w:left="5760" w:hanging="360"/>
      </w:pPr>
      <w:rPr>
        <w:rFonts w:ascii="Times New Roman" w:hAnsi="Times New Roman" w:hint="default"/>
      </w:rPr>
    </w:lvl>
    <w:lvl w:ilvl="8" w:tplc="C554CF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D554B5"/>
    <w:multiLevelType w:val="hybridMultilevel"/>
    <w:tmpl w:val="7D26851E"/>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223CB"/>
    <w:multiLevelType w:val="hybridMultilevel"/>
    <w:tmpl w:val="A7EC86B8"/>
    <w:lvl w:ilvl="0" w:tplc="C9486EF2">
      <w:start w:val="1"/>
      <w:numFmt w:val="bullet"/>
      <w:lvlText w:val="•"/>
      <w:lvlJc w:val="left"/>
      <w:pPr>
        <w:tabs>
          <w:tab w:val="num" w:pos="720"/>
        </w:tabs>
        <w:ind w:left="720" w:hanging="360"/>
      </w:pPr>
      <w:rPr>
        <w:rFonts w:ascii="Times New Roman" w:hAnsi="Times New Roman" w:hint="default"/>
      </w:rPr>
    </w:lvl>
    <w:lvl w:ilvl="1" w:tplc="C41052E6" w:tentative="1">
      <w:start w:val="1"/>
      <w:numFmt w:val="bullet"/>
      <w:lvlText w:val="•"/>
      <w:lvlJc w:val="left"/>
      <w:pPr>
        <w:tabs>
          <w:tab w:val="num" w:pos="1440"/>
        </w:tabs>
        <w:ind w:left="1440" w:hanging="360"/>
      </w:pPr>
      <w:rPr>
        <w:rFonts w:ascii="Times New Roman" w:hAnsi="Times New Roman" w:hint="default"/>
      </w:rPr>
    </w:lvl>
    <w:lvl w:ilvl="2" w:tplc="DA209C12" w:tentative="1">
      <w:start w:val="1"/>
      <w:numFmt w:val="bullet"/>
      <w:lvlText w:val="•"/>
      <w:lvlJc w:val="left"/>
      <w:pPr>
        <w:tabs>
          <w:tab w:val="num" w:pos="2160"/>
        </w:tabs>
        <w:ind w:left="2160" w:hanging="360"/>
      </w:pPr>
      <w:rPr>
        <w:rFonts w:ascii="Times New Roman" w:hAnsi="Times New Roman" w:hint="default"/>
      </w:rPr>
    </w:lvl>
    <w:lvl w:ilvl="3" w:tplc="038A1FAC" w:tentative="1">
      <w:start w:val="1"/>
      <w:numFmt w:val="bullet"/>
      <w:lvlText w:val="•"/>
      <w:lvlJc w:val="left"/>
      <w:pPr>
        <w:tabs>
          <w:tab w:val="num" w:pos="2880"/>
        </w:tabs>
        <w:ind w:left="2880" w:hanging="360"/>
      </w:pPr>
      <w:rPr>
        <w:rFonts w:ascii="Times New Roman" w:hAnsi="Times New Roman" w:hint="default"/>
      </w:rPr>
    </w:lvl>
    <w:lvl w:ilvl="4" w:tplc="68FCE91A" w:tentative="1">
      <w:start w:val="1"/>
      <w:numFmt w:val="bullet"/>
      <w:lvlText w:val="•"/>
      <w:lvlJc w:val="left"/>
      <w:pPr>
        <w:tabs>
          <w:tab w:val="num" w:pos="3600"/>
        </w:tabs>
        <w:ind w:left="3600" w:hanging="360"/>
      </w:pPr>
      <w:rPr>
        <w:rFonts w:ascii="Times New Roman" w:hAnsi="Times New Roman" w:hint="default"/>
      </w:rPr>
    </w:lvl>
    <w:lvl w:ilvl="5" w:tplc="48066D9E" w:tentative="1">
      <w:start w:val="1"/>
      <w:numFmt w:val="bullet"/>
      <w:lvlText w:val="•"/>
      <w:lvlJc w:val="left"/>
      <w:pPr>
        <w:tabs>
          <w:tab w:val="num" w:pos="4320"/>
        </w:tabs>
        <w:ind w:left="4320" w:hanging="360"/>
      </w:pPr>
      <w:rPr>
        <w:rFonts w:ascii="Times New Roman" w:hAnsi="Times New Roman" w:hint="default"/>
      </w:rPr>
    </w:lvl>
    <w:lvl w:ilvl="6" w:tplc="CED2F8F8" w:tentative="1">
      <w:start w:val="1"/>
      <w:numFmt w:val="bullet"/>
      <w:lvlText w:val="•"/>
      <w:lvlJc w:val="left"/>
      <w:pPr>
        <w:tabs>
          <w:tab w:val="num" w:pos="5040"/>
        </w:tabs>
        <w:ind w:left="5040" w:hanging="360"/>
      </w:pPr>
      <w:rPr>
        <w:rFonts w:ascii="Times New Roman" w:hAnsi="Times New Roman" w:hint="default"/>
      </w:rPr>
    </w:lvl>
    <w:lvl w:ilvl="7" w:tplc="027CCE02" w:tentative="1">
      <w:start w:val="1"/>
      <w:numFmt w:val="bullet"/>
      <w:lvlText w:val="•"/>
      <w:lvlJc w:val="left"/>
      <w:pPr>
        <w:tabs>
          <w:tab w:val="num" w:pos="5760"/>
        </w:tabs>
        <w:ind w:left="5760" w:hanging="360"/>
      </w:pPr>
      <w:rPr>
        <w:rFonts w:ascii="Times New Roman" w:hAnsi="Times New Roman" w:hint="default"/>
      </w:rPr>
    </w:lvl>
    <w:lvl w:ilvl="8" w:tplc="CC5679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9D46ED"/>
    <w:multiLevelType w:val="hybridMultilevel"/>
    <w:tmpl w:val="E3EA0CC4"/>
    <w:lvl w:ilvl="0" w:tplc="BCD6CF4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02691"/>
    <w:multiLevelType w:val="hybridMultilevel"/>
    <w:tmpl w:val="7E62FA98"/>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3C422A"/>
    <w:multiLevelType w:val="hybridMultilevel"/>
    <w:tmpl w:val="0584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56879"/>
    <w:multiLevelType w:val="hybridMultilevel"/>
    <w:tmpl w:val="7C04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5A3AC4"/>
    <w:multiLevelType w:val="hybridMultilevel"/>
    <w:tmpl w:val="77B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763D2"/>
    <w:multiLevelType w:val="hybridMultilevel"/>
    <w:tmpl w:val="5E042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136D2"/>
    <w:multiLevelType w:val="hybridMultilevel"/>
    <w:tmpl w:val="CE9E01E6"/>
    <w:lvl w:ilvl="0" w:tplc="A2DC84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8"/>
  </w:num>
  <w:num w:numId="5">
    <w:abstractNumId w:val="7"/>
  </w:num>
  <w:num w:numId="6">
    <w:abstractNumId w:val="3"/>
  </w:num>
  <w:num w:numId="7">
    <w:abstractNumId w:val="11"/>
  </w:num>
  <w:num w:numId="8">
    <w:abstractNumId w:val="9"/>
  </w:num>
  <w:num w:numId="9">
    <w:abstractNumId w:val="1"/>
  </w:num>
  <w:num w:numId="10">
    <w:abstractNumId w:val="5"/>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54242F"/>
    <w:rsid w:val="00097E5B"/>
    <w:rsid w:val="00114B39"/>
    <w:rsid w:val="0019335A"/>
    <w:rsid w:val="001C6597"/>
    <w:rsid w:val="002D11C1"/>
    <w:rsid w:val="002E79E7"/>
    <w:rsid w:val="00385E53"/>
    <w:rsid w:val="00406016"/>
    <w:rsid w:val="0047367E"/>
    <w:rsid w:val="004B43A0"/>
    <w:rsid w:val="004C01C5"/>
    <w:rsid w:val="00531B4D"/>
    <w:rsid w:val="0054242F"/>
    <w:rsid w:val="006730DD"/>
    <w:rsid w:val="00677E39"/>
    <w:rsid w:val="006C6CF7"/>
    <w:rsid w:val="007F24AE"/>
    <w:rsid w:val="008174D1"/>
    <w:rsid w:val="0085057B"/>
    <w:rsid w:val="008653FF"/>
    <w:rsid w:val="00956546"/>
    <w:rsid w:val="00974C06"/>
    <w:rsid w:val="009B1BB0"/>
    <w:rsid w:val="009C3C45"/>
    <w:rsid w:val="00A0620B"/>
    <w:rsid w:val="00B21DDE"/>
    <w:rsid w:val="00B83B81"/>
    <w:rsid w:val="00BD316C"/>
    <w:rsid w:val="00C92C8B"/>
    <w:rsid w:val="00C94C0E"/>
    <w:rsid w:val="00D002EC"/>
    <w:rsid w:val="00D2797A"/>
    <w:rsid w:val="00D54880"/>
    <w:rsid w:val="00D7110E"/>
    <w:rsid w:val="00D82141"/>
    <w:rsid w:val="00E2180F"/>
    <w:rsid w:val="00E26216"/>
    <w:rsid w:val="00E853EE"/>
    <w:rsid w:val="00EB72DB"/>
    <w:rsid w:val="00EE0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2F"/>
  </w:style>
  <w:style w:type="paragraph" w:styleId="Heading1">
    <w:name w:val="heading 1"/>
    <w:basedOn w:val="Normal"/>
    <w:next w:val="Normal"/>
    <w:link w:val="Heading1Char"/>
    <w:uiPriority w:val="9"/>
    <w:qFormat/>
    <w:rsid w:val="005424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42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242F"/>
    <w:pPr>
      <w:spacing w:after="0" w:line="240" w:lineRule="auto"/>
    </w:pPr>
  </w:style>
  <w:style w:type="paragraph" w:styleId="BalloonText">
    <w:name w:val="Balloon Text"/>
    <w:basedOn w:val="Normal"/>
    <w:link w:val="BalloonTextChar"/>
    <w:uiPriority w:val="99"/>
    <w:semiHidden/>
    <w:unhideWhenUsed/>
    <w:rsid w:val="00956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46"/>
    <w:rPr>
      <w:rFonts w:ascii="Tahoma" w:hAnsi="Tahoma" w:cs="Tahoma"/>
      <w:sz w:val="16"/>
      <w:szCs w:val="16"/>
    </w:rPr>
  </w:style>
  <w:style w:type="paragraph" w:styleId="EndnoteText">
    <w:name w:val="endnote text"/>
    <w:basedOn w:val="Normal"/>
    <w:link w:val="EndnoteTextChar"/>
    <w:uiPriority w:val="99"/>
    <w:semiHidden/>
    <w:unhideWhenUsed/>
    <w:rsid w:val="00A062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620B"/>
    <w:rPr>
      <w:sz w:val="20"/>
      <w:szCs w:val="20"/>
    </w:rPr>
  </w:style>
  <w:style w:type="character" w:styleId="EndnoteReference">
    <w:name w:val="endnote reference"/>
    <w:basedOn w:val="DefaultParagraphFont"/>
    <w:uiPriority w:val="99"/>
    <w:semiHidden/>
    <w:unhideWhenUsed/>
    <w:rsid w:val="00A0620B"/>
    <w:rPr>
      <w:vertAlign w:val="superscript"/>
    </w:rPr>
  </w:style>
  <w:style w:type="paragraph" w:styleId="NormalWeb">
    <w:name w:val="Normal (Web)"/>
    <w:basedOn w:val="Normal"/>
    <w:uiPriority w:val="99"/>
    <w:unhideWhenUsed/>
    <w:rsid w:val="00A062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94C0E"/>
    <w:rPr>
      <w:color w:val="0000FF"/>
      <w:u w:val="single"/>
    </w:rPr>
  </w:style>
  <w:style w:type="paragraph" w:styleId="Header">
    <w:name w:val="header"/>
    <w:basedOn w:val="Normal"/>
    <w:link w:val="HeaderChar"/>
    <w:uiPriority w:val="99"/>
    <w:semiHidden/>
    <w:unhideWhenUsed/>
    <w:rsid w:val="007F2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4AE"/>
  </w:style>
  <w:style w:type="paragraph" w:styleId="Footer">
    <w:name w:val="footer"/>
    <w:basedOn w:val="Normal"/>
    <w:link w:val="FooterChar"/>
    <w:uiPriority w:val="99"/>
    <w:unhideWhenUsed/>
    <w:rsid w:val="007F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4AE"/>
  </w:style>
</w:styles>
</file>

<file path=word/webSettings.xml><?xml version="1.0" encoding="utf-8"?>
<w:webSettings xmlns:r="http://schemas.openxmlformats.org/officeDocument/2006/relationships" xmlns:w="http://schemas.openxmlformats.org/wordprocessingml/2006/main">
  <w:divs>
    <w:div w:id="155344243">
      <w:bodyDiv w:val="1"/>
      <w:marLeft w:val="0"/>
      <w:marRight w:val="0"/>
      <w:marTop w:val="0"/>
      <w:marBottom w:val="0"/>
      <w:divBdr>
        <w:top w:val="none" w:sz="0" w:space="0" w:color="auto"/>
        <w:left w:val="none" w:sz="0" w:space="0" w:color="auto"/>
        <w:bottom w:val="none" w:sz="0" w:space="0" w:color="auto"/>
        <w:right w:val="none" w:sz="0" w:space="0" w:color="auto"/>
      </w:divBdr>
    </w:div>
    <w:div w:id="856233678">
      <w:bodyDiv w:val="1"/>
      <w:marLeft w:val="0"/>
      <w:marRight w:val="0"/>
      <w:marTop w:val="0"/>
      <w:marBottom w:val="0"/>
      <w:divBdr>
        <w:top w:val="none" w:sz="0" w:space="0" w:color="auto"/>
        <w:left w:val="none" w:sz="0" w:space="0" w:color="auto"/>
        <w:bottom w:val="none" w:sz="0" w:space="0" w:color="auto"/>
        <w:right w:val="none" w:sz="0" w:space="0" w:color="auto"/>
      </w:divBdr>
      <w:divsChild>
        <w:div w:id="1594893800">
          <w:marLeft w:val="547"/>
          <w:marRight w:val="0"/>
          <w:marTop w:val="0"/>
          <w:marBottom w:val="0"/>
          <w:divBdr>
            <w:top w:val="none" w:sz="0" w:space="0" w:color="auto"/>
            <w:left w:val="none" w:sz="0" w:space="0" w:color="auto"/>
            <w:bottom w:val="none" w:sz="0" w:space="0" w:color="auto"/>
            <w:right w:val="none" w:sz="0" w:space="0" w:color="auto"/>
          </w:divBdr>
        </w:div>
        <w:div w:id="1445224883">
          <w:marLeft w:val="547"/>
          <w:marRight w:val="0"/>
          <w:marTop w:val="0"/>
          <w:marBottom w:val="0"/>
          <w:divBdr>
            <w:top w:val="none" w:sz="0" w:space="0" w:color="auto"/>
            <w:left w:val="none" w:sz="0" w:space="0" w:color="auto"/>
            <w:bottom w:val="none" w:sz="0" w:space="0" w:color="auto"/>
            <w:right w:val="none" w:sz="0" w:space="0" w:color="auto"/>
          </w:divBdr>
        </w:div>
      </w:divsChild>
    </w:div>
    <w:div w:id="1181236284">
      <w:bodyDiv w:val="1"/>
      <w:marLeft w:val="0"/>
      <w:marRight w:val="0"/>
      <w:marTop w:val="0"/>
      <w:marBottom w:val="0"/>
      <w:divBdr>
        <w:top w:val="none" w:sz="0" w:space="0" w:color="auto"/>
        <w:left w:val="none" w:sz="0" w:space="0" w:color="auto"/>
        <w:bottom w:val="none" w:sz="0" w:space="0" w:color="auto"/>
        <w:right w:val="none" w:sz="0" w:space="0" w:color="auto"/>
      </w:divBdr>
      <w:divsChild>
        <w:div w:id="19187841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hyperlink" Target="http://school.discovery.com/lessonplans/activities/hyperlinkhabita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54455AE9-56DB-4959-BF43-4B80A3360F64}">
      <dgm:prSet phldrT="[Text]" custT="1"/>
      <dgm:spPr/>
      <dgm:t>
        <a:bodyPr/>
        <a:lstStyle/>
        <a:p>
          <a:r>
            <a:rPr lang="en-US" sz="800"/>
            <a:t>(AG) C 2.1, C 2.3, E 1.1, E 1.4, and E 1.5.</a:t>
          </a:r>
        </a:p>
      </dgm:t>
    </dgm:pt>
    <dgm:pt modelId="{B05DCA8B-108F-4849-A9A4-576796F1E8C1}" type="parTrans" cxnId="{E2C56E5C-A248-4103-820C-8AEA5B599CBD}">
      <dgm:prSet/>
      <dgm:spPr/>
      <dgm:t>
        <a:bodyPr/>
        <a:lstStyle/>
        <a:p>
          <a:endParaRPr lang="en-US"/>
        </a:p>
      </dgm:t>
    </dgm:pt>
    <dgm:pt modelId="{69DED47E-5069-49B1-9885-9CFD5A22A69A}" type="sibTrans" cxnId="{E2C56E5C-A248-4103-820C-8AEA5B599CBD}">
      <dgm:prSet/>
      <dgm:spPr/>
      <dgm:t>
        <a:bodyPr/>
        <a:lstStyle/>
        <a:p>
          <a:endParaRPr lang="en-US"/>
        </a:p>
      </dgm:t>
    </dgm:pt>
    <dgm:pt modelId="{E004B25C-21FD-4D5F-8067-43EAE55992F0}">
      <dgm:prSet phldrT="[Text]" custT="1"/>
      <dgm:spPr/>
      <dgm:t>
        <a:bodyPr/>
        <a:lstStyle/>
        <a:p>
          <a:r>
            <a:rPr lang="en-US" sz="800"/>
            <a:t>(Foundation) 2.1 Reading, Specific Applications of Reading Comprehension--Grades 9-10:  (2.1) and (2.6).</a:t>
          </a:r>
        </a:p>
      </dgm:t>
    </dgm:pt>
    <dgm:pt modelId="{96ED31BA-DBC4-4583-AABA-B0D2110952E9}" type="parTrans" cxnId="{0A25F126-0FB5-4D0C-8C9C-648A6FA1002F}">
      <dgm:prSet/>
      <dgm:spPr/>
    </dgm:pt>
    <dgm:pt modelId="{EAF7D2D6-27D6-4A69-8B3D-4B79586688CC}" type="sibTrans" cxnId="{0A25F126-0FB5-4D0C-8C9C-648A6FA1002F}">
      <dgm:prSet/>
      <dgm:spPr/>
    </dgm:pt>
    <dgm:pt modelId="{B9EBBF2E-AD9B-44A5-A94F-0B6B1003C3BD}">
      <dgm:prSet phldrT="[Text]" custT="1"/>
      <dgm:spPr/>
      <dgm:t>
        <a:bodyPr/>
        <a:lstStyle/>
        <a:p>
          <a:r>
            <a:rPr lang="en-US" sz="800"/>
            <a:t>(Foundation) 2.2 Writing, Specific Applications of Writing Strategies and Applications--Grades 9-10:  (1.2), (1.3), (2.3b), and (2.3f).</a:t>
          </a:r>
        </a:p>
      </dgm:t>
    </dgm:pt>
    <dgm:pt modelId="{FD14DA9C-15FD-4486-8F2B-A73E97636ADC}" type="parTrans" cxnId="{EFC20011-DB30-4180-8123-3477426A5F53}">
      <dgm:prSet/>
      <dgm:spPr/>
    </dgm:pt>
    <dgm:pt modelId="{7679A54C-6253-402C-B40E-AAD0CC961FDB}" type="sibTrans" cxnId="{EFC20011-DB30-4180-8123-3477426A5F53}">
      <dgm:prSet/>
      <dgm:spPr/>
    </dgm:pt>
    <dgm:pt modelId="{4611B176-4C51-4ADD-B391-F9DBAEC628DF}">
      <dgm:prSet phldrT="[Text]" custT="1"/>
      <dgm:spPr/>
      <dgm:t>
        <a:bodyPr/>
        <a:lstStyle/>
        <a:p>
          <a:r>
            <a:rPr lang="en-US" sz="800"/>
            <a:t>(Foundation) 5.3 Critical Thinking Skills.</a:t>
          </a:r>
        </a:p>
      </dgm:t>
    </dgm:pt>
    <dgm:pt modelId="{1E838253-88F2-499D-B7DA-22855B6B1E96}" type="parTrans" cxnId="{DE93D406-9A5C-42F4-B315-0234E3D187D1}">
      <dgm:prSet/>
      <dgm:spPr/>
    </dgm:pt>
    <dgm:pt modelId="{4759D7C9-F238-4DDD-B9F7-674CD415F5B0}" type="sibTrans" cxnId="{DE93D406-9A5C-42F4-B315-0234E3D187D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1D53D81E-C66E-4FDD-979C-E212F024426B}" type="presOf" srcId="{ED35E908-99EA-4021-B7AA-FFFF751752DA}" destId="{287B5900-FDF9-4D22-B246-5318F5951704}" srcOrd="0" destOrd="0" presId="urn:microsoft.com/office/officeart/2005/8/layout/vList5"/>
    <dgm:cxn modelId="{DE93D406-9A5C-42F4-B315-0234E3D187D1}" srcId="{ED35E908-99EA-4021-B7AA-FFFF751752DA}" destId="{4611B176-4C51-4ADD-B391-F9DBAEC628DF}" srcOrd="3" destOrd="0" parTransId="{1E838253-88F2-499D-B7DA-22855B6B1E96}" sibTransId="{4759D7C9-F238-4DDD-B9F7-674CD415F5B0}"/>
    <dgm:cxn modelId="{B61E4A18-AC59-457F-A892-574351DE5C96}" type="presOf" srcId="{E004B25C-21FD-4D5F-8067-43EAE55992F0}" destId="{D85A961A-C185-4492-A3AB-0E0AC3BBFA0A}" srcOrd="0" destOrd="1" presId="urn:microsoft.com/office/officeart/2005/8/layout/vList5"/>
    <dgm:cxn modelId="{669CF29B-D40A-4E5C-91AD-671250CCCBE6}" type="presOf" srcId="{54455AE9-56DB-4959-BF43-4B80A3360F64}"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EFC20011-DB30-4180-8123-3477426A5F53}" srcId="{ED35E908-99EA-4021-B7AA-FFFF751752DA}" destId="{B9EBBF2E-AD9B-44A5-A94F-0B6B1003C3BD}" srcOrd="2" destOrd="0" parTransId="{FD14DA9C-15FD-4486-8F2B-A73E97636ADC}" sibTransId="{7679A54C-6253-402C-B40E-AAD0CC961FDB}"/>
    <dgm:cxn modelId="{200A650D-0DB1-4898-84E4-56DB75800097}" type="presOf" srcId="{4611B176-4C51-4ADD-B391-F9DBAEC628DF}" destId="{D85A961A-C185-4492-A3AB-0E0AC3BBFA0A}" srcOrd="0" destOrd="3" presId="urn:microsoft.com/office/officeart/2005/8/layout/vList5"/>
    <dgm:cxn modelId="{0A25F126-0FB5-4D0C-8C9C-648A6FA1002F}" srcId="{ED35E908-99EA-4021-B7AA-FFFF751752DA}" destId="{E004B25C-21FD-4D5F-8067-43EAE55992F0}" srcOrd="1" destOrd="0" parTransId="{96ED31BA-DBC4-4583-AABA-B0D2110952E9}" sibTransId="{EAF7D2D6-27D6-4A69-8B3D-4B79586688CC}"/>
    <dgm:cxn modelId="{A6621032-82D7-4BF5-843B-A1CBB2BD3633}" type="presOf" srcId="{C3C9244B-6B8D-431D-AE6F-7BCD90AB9A2A}" destId="{A4D15F51-D5B8-4FEF-AC1F-DDC6C711288A}" srcOrd="0" destOrd="0" presId="urn:microsoft.com/office/officeart/2005/8/layout/vList5"/>
    <dgm:cxn modelId="{E2C56E5C-A248-4103-820C-8AEA5B599CBD}" srcId="{ED35E908-99EA-4021-B7AA-FFFF751752DA}" destId="{54455AE9-56DB-4959-BF43-4B80A3360F64}" srcOrd="0" destOrd="0" parTransId="{B05DCA8B-108F-4849-A9A4-576796F1E8C1}" sibTransId="{69DED47E-5069-49B1-9885-9CFD5A22A69A}"/>
    <dgm:cxn modelId="{C26B72F1-FE62-4B8E-8EE2-CDDCAD4E2FB9}" type="presOf" srcId="{B9EBBF2E-AD9B-44A5-A94F-0B6B1003C3BD}" destId="{D85A961A-C185-4492-A3AB-0E0AC3BBFA0A}" srcOrd="0" destOrd="2" presId="urn:microsoft.com/office/officeart/2005/8/layout/vList5"/>
    <dgm:cxn modelId="{7F0B5103-9693-4544-8692-EB81B99DD2F8}" type="presParOf" srcId="{A4D15F51-D5B8-4FEF-AC1F-DDC6C711288A}" destId="{14F679C8-DA1F-4869-9C94-982F261574D1}" srcOrd="0" destOrd="0" presId="urn:microsoft.com/office/officeart/2005/8/layout/vList5"/>
    <dgm:cxn modelId="{CF2ABE18-C0A6-4E77-AC65-C2FCE2A34D07}" type="presParOf" srcId="{14F679C8-DA1F-4869-9C94-982F261574D1}" destId="{287B5900-FDF9-4D22-B246-5318F5951704}" srcOrd="0" destOrd="0" presId="urn:microsoft.com/office/officeart/2005/8/layout/vList5"/>
    <dgm:cxn modelId="{7850F761-5DEE-403A-9F4C-76BCC840FC1E}"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7.a, 7.b, and 7.c.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16" custLinFactNeighborY="-6735">
        <dgm:presLayoutVars>
          <dgm:bulletEnabled val="1"/>
        </dgm:presLayoutVars>
      </dgm:prSet>
      <dgm:spPr/>
      <dgm:t>
        <a:bodyPr/>
        <a:lstStyle/>
        <a:p>
          <a:endParaRPr lang="en-US"/>
        </a:p>
      </dgm:t>
    </dgm:pt>
  </dgm:ptLst>
  <dgm:cxnLst>
    <dgm:cxn modelId="{0811BA28-EC3F-4D03-9937-8D8D9F418BCB}" type="presOf" srcId="{ED35E908-99EA-4021-B7AA-FFFF751752DA}" destId="{287B5900-FDF9-4D22-B246-5318F5951704}" srcOrd="0" destOrd="0" presId="urn:microsoft.com/office/officeart/2005/8/layout/vList5"/>
    <dgm:cxn modelId="{19EF8304-99AF-4B03-82DE-4C761FB9A5C3}" type="presOf" srcId="{3EE877E5-497D-48F8-B93E-6023B73C0C2D}" destId="{D85A961A-C185-4492-A3AB-0E0AC3BBFA0A}" srcOrd="0" destOrd="0" presId="urn:microsoft.com/office/officeart/2005/8/layout/vList5"/>
    <dgm:cxn modelId="{9F9EDB03-2AA7-4646-A705-217C4D32366A}"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868731B6-B87A-4796-A391-03636A35F42F}" type="presParOf" srcId="{A4D15F51-D5B8-4FEF-AC1F-DDC6C711288A}" destId="{14F679C8-DA1F-4869-9C94-982F261574D1}" srcOrd="0" destOrd="0" presId="urn:microsoft.com/office/officeart/2005/8/layout/vList5"/>
    <dgm:cxn modelId="{E767B11C-F10B-4784-B350-400B53C7553D}" type="presParOf" srcId="{14F679C8-DA1F-4869-9C94-982F261574D1}" destId="{287B5900-FDF9-4D22-B246-5318F5951704}" srcOrd="0" destOrd="0" presId="urn:microsoft.com/office/officeart/2005/8/layout/vList5"/>
    <dgm:cxn modelId="{1EE20AFA-1FAC-4C40-ACCF-9A6E5810BA4C}"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59364" y="-2399528"/>
          <a:ext cx="592158" cy="54626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C 2.3, E 1.1, E 1.4, and E 1.5.</a:t>
          </a:r>
        </a:p>
        <a:p>
          <a:pPr marL="57150" lvl="1" indent="-57150" algn="l" defTabSz="355600">
            <a:lnSpc>
              <a:spcPct val="90000"/>
            </a:lnSpc>
            <a:spcBef>
              <a:spcPct val="0"/>
            </a:spcBef>
            <a:spcAft>
              <a:spcPct val="15000"/>
            </a:spcAft>
            <a:buChar char="••"/>
          </a:pPr>
          <a:r>
            <a:rPr lang="en-US" sz="800" kern="1200"/>
            <a:t>(Foundation) 2.1 Reading, Specific Applications of Reading Comprehension--Grades 9-10:  (2.1) and (2.6).</a:t>
          </a:r>
        </a:p>
        <a:p>
          <a:pPr marL="57150" lvl="1" indent="-57150" algn="l" defTabSz="355600">
            <a:lnSpc>
              <a:spcPct val="90000"/>
            </a:lnSpc>
            <a:spcBef>
              <a:spcPct val="0"/>
            </a:spcBef>
            <a:spcAft>
              <a:spcPct val="15000"/>
            </a:spcAft>
            <a:buChar char="••"/>
          </a:pPr>
          <a:r>
            <a:rPr lang="en-US" sz="800" kern="1200"/>
            <a:t>(Foundation) 2.2 Writing, Specific Applications of Writing Strategies and Applications--Grades 9-10:  (1.2), (1.3), (2.3b), and (2.3f).</a:t>
          </a:r>
        </a:p>
        <a:p>
          <a:pPr marL="57150" lvl="1" indent="-57150" algn="l" defTabSz="355600">
            <a:lnSpc>
              <a:spcPct val="90000"/>
            </a:lnSpc>
            <a:spcBef>
              <a:spcPct val="0"/>
            </a:spcBef>
            <a:spcAft>
              <a:spcPct val="15000"/>
            </a:spcAft>
            <a:buChar char="••"/>
          </a:pPr>
          <a:r>
            <a:rPr lang="en-US" sz="800" kern="1200"/>
            <a:t>(Foundation) 5.3 Critical Thinking Skills.</a:t>
          </a:r>
        </a:p>
      </dsp:txBody>
      <dsp:txXfrm rot="5400000">
        <a:off x="3159364" y="-2399528"/>
        <a:ext cx="592158" cy="5462632"/>
      </dsp:txXfrm>
    </dsp:sp>
    <dsp:sp modelId="{287B5900-FDF9-4D22-B246-5318F5951704}">
      <dsp:nvSpPr>
        <dsp:cNvPr id="0" name=""/>
        <dsp:cNvSpPr/>
      </dsp:nvSpPr>
      <dsp:spPr>
        <a:xfrm>
          <a:off x="0" y="41110"/>
          <a:ext cx="720907" cy="55279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41110"/>
        <a:ext cx="720907" cy="55279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944" y="-2484192"/>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7.a, 7.b, and 7.c.</a:t>
          </a:r>
        </a:p>
      </dsp:txBody>
      <dsp:txXfrm rot="5400000">
        <a:off x="3215944" y="-2484192"/>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0F38-1B07-465E-B9EC-C0CEA256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cp:lastModifiedBy>
  <cp:revision>6</cp:revision>
  <cp:lastPrinted>2009-06-20T00:01:00Z</cp:lastPrinted>
  <dcterms:created xsi:type="dcterms:W3CDTF">2009-09-11T18:46:00Z</dcterms:created>
  <dcterms:modified xsi:type="dcterms:W3CDTF">2009-09-20T22:57:00Z</dcterms:modified>
</cp:coreProperties>
</file>