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ACD" w:rsidRDefault="0075150F">
      <w:pPr>
        <w:pStyle w:val="Heading1"/>
        <w:jc w:val="left"/>
      </w:pPr>
      <w:r>
        <w:tab/>
      </w:r>
      <w:r>
        <w:tab/>
      </w:r>
      <w:r>
        <w:tab/>
      </w:r>
      <w:r w:rsidR="00031ACD">
        <w:tab/>
      </w:r>
      <w:r w:rsidR="00031ACD">
        <w:tab/>
      </w:r>
      <w:r w:rsidR="00031ACD">
        <w:tab/>
        <w:t xml:space="preserve">         Name __________________________</w:t>
      </w:r>
    </w:p>
    <w:p w:rsidR="0075150F" w:rsidRDefault="0075150F">
      <w:pPr>
        <w:pStyle w:val="Heading1"/>
      </w:pPr>
    </w:p>
    <w:p w:rsidR="00031ACD" w:rsidRDefault="00031ACD">
      <w:pPr>
        <w:pStyle w:val="Heading1"/>
      </w:pPr>
      <w:r>
        <w:t>Date___________________________</w:t>
      </w:r>
    </w:p>
    <w:p w:rsidR="00031ACD" w:rsidRDefault="002644FE">
      <w:pPr>
        <w:jc w:val="right"/>
        <w:rPr>
          <w:sz w:val="24"/>
        </w:rPr>
      </w:pPr>
      <w:r w:rsidRPr="002644F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05pt;margin-top:3.8pt;width:65.65pt;height:59.35pt;z-index:-251666432;mso-wrap-edited:f" wrapcoords="10800 0 2700 2461 -245 3554 -245 5195 2455 8749 7118 13124 4418 17499 3927 19959 4418 20780 6873 21053 13991 21053 17918 21053 18164 19686 15709 17499 15955 13124 20864 8749 21600 7382 20864 5742 13500 4375 16691 3281 16691 547 13745 0 10800 0">
            <v:imagedata r:id="rId5" o:title=""/>
            <w10:wrap type="through"/>
          </v:shape>
          <o:OLEObject Type="Embed" ProgID="MS_ClipArt_Gallery" ShapeID="_x0000_s1026" DrawAspect="Content" ObjectID="_1319521863" r:id="rId6"/>
        </w:pict>
      </w:r>
    </w:p>
    <w:p w:rsidR="00031ACD" w:rsidRDefault="00031ACD">
      <w:pPr>
        <w:jc w:val="right"/>
        <w:rPr>
          <w:sz w:val="24"/>
        </w:rPr>
      </w:pPr>
      <w:r>
        <w:rPr>
          <w:sz w:val="24"/>
        </w:rPr>
        <w:t>Period__________________________</w:t>
      </w:r>
    </w:p>
    <w:p w:rsidR="00031ACD" w:rsidRDefault="00031ACD">
      <w:pPr>
        <w:jc w:val="right"/>
        <w:rPr>
          <w:sz w:val="24"/>
        </w:rPr>
      </w:pPr>
    </w:p>
    <w:p w:rsidR="00031ACD" w:rsidRDefault="00031ACD">
      <w:pPr>
        <w:jc w:val="center"/>
        <w:rPr>
          <w:sz w:val="24"/>
        </w:rPr>
      </w:pPr>
    </w:p>
    <w:p w:rsidR="00031ACD" w:rsidRDefault="00031ACD">
      <w:pPr>
        <w:pStyle w:val="Heading2"/>
        <w:rPr>
          <w:b/>
        </w:rPr>
      </w:pPr>
    </w:p>
    <w:p w:rsidR="00031ACD" w:rsidRDefault="00031ACD">
      <w:pPr>
        <w:pStyle w:val="Heading2"/>
        <w:rPr>
          <w:b/>
        </w:rPr>
      </w:pPr>
      <w:r>
        <w:rPr>
          <w:b/>
        </w:rPr>
        <w:t>Agricultural Mechanics 1</w:t>
      </w:r>
    </w:p>
    <w:p w:rsidR="00031ACD" w:rsidRDefault="00031ACD">
      <w:pPr>
        <w:jc w:val="center"/>
        <w:rPr>
          <w:b/>
          <w:sz w:val="24"/>
        </w:rPr>
      </w:pPr>
      <w:r>
        <w:rPr>
          <w:b/>
          <w:sz w:val="24"/>
        </w:rPr>
        <w:t>Wood Working Projects</w:t>
      </w:r>
    </w:p>
    <w:p w:rsidR="00031ACD" w:rsidRDefault="00031ACD">
      <w:pPr>
        <w:pStyle w:val="Heading3"/>
      </w:pPr>
      <w:r>
        <w:t>Planter Box</w:t>
      </w:r>
    </w:p>
    <w:p w:rsidR="00031ACD" w:rsidRDefault="00031ACD">
      <w:pPr>
        <w:rPr>
          <w:b/>
          <w:sz w:val="24"/>
        </w:rPr>
      </w:pPr>
    </w:p>
    <w:p w:rsidR="00031ACD" w:rsidRDefault="00031ACD">
      <w:pPr>
        <w:rPr>
          <w:b/>
          <w:sz w:val="24"/>
        </w:rPr>
      </w:pPr>
      <w:r>
        <w:rPr>
          <w:b/>
          <w:sz w:val="24"/>
        </w:rPr>
        <w:t>Bill of Materials:</w:t>
      </w:r>
    </w:p>
    <w:p w:rsidR="00031ACD" w:rsidRDefault="00031ACD">
      <w:pPr>
        <w:numPr>
          <w:ilvl w:val="0"/>
          <w:numId w:val="7"/>
        </w:numPr>
        <w:rPr>
          <w:sz w:val="24"/>
        </w:rPr>
      </w:pPr>
      <w:r>
        <w:rPr>
          <w:sz w:val="24"/>
        </w:rPr>
        <w:t>1” X 12” X 44” Redwood</w:t>
      </w:r>
    </w:p>
    <w:p w:rsidR="00031ACD" w:rsidRDefault="00031ACD">
      <w:pPr>
        <w:ind w:left="360"/>
        <w:rPr>
          <w:b/>
          <w:sz w:val="24"/>
        </w:rPr>
      </w:pPr>
      <w:r>
        <w:rPr>
          <w:b/>
          <w:sz w:val="24"/>
        </w:rPr>
        <w:t>18- #8 Screws 1 1/2 “</w:t>
      </w:r>
    </w:p>
    <w:p w:rsidR="00031ACD" w:rsidRDefault="00031ACD">
      <w:pPr>
        <w:ind w:left="360"/>
        <w:rPr>
          <w:b/>
          <w:sz w:val="24"/>
        </w:rPr>
      </w:pPr>
      <w:r>
        <w:rPr>
          <w:b/>
          <w:sz w:val="24"/>
        </w:rPr>
        <w:t>Wood Glue</w:t>
      </w:r>
    </w:p>
    <w:p w:rsidR="00031ACD" w:rsidRDefault="00031ACD">
      <w:pPr>
        <w:ind w:left="360"/>
        <w:rPr>
          <w:b/>
          <w:sz w:val="24"/>
        </w:rPr>
      </w:pPr>
      <w:r>
        <w:rPr>
          <w:b/>
          <w:sz w:val="24"/>
        </w:rPr>
        <w:t>Varnish</w:t>
      </w:r>
    </w:p>
    <w:p w:rsidR="00031ACD" w:rsidRDefault="00031ACD">
      <w:pPr>
        <w:ind w:left="360"/>
        <w:rPr>
          <w:b/>
          <w:sz w:val="24"/>
        </w:rPr>
      </w:pPr>
    </w:p>
    <w:p w:rsidR="00031ACD" w:rsidRDefault="00031ACD">
      <w:pPr>
        <w:pStyle w:val="BodyText"/>
      </w:pPr>
      <w:r>
        <w:t>Procedures:</w:t>
      </w:r>
    </w:p>
    <w:p w:rsidR="00031ACD" w:rsidRDefault="00031ACD">
      <w:pPr>
        <w:pStyle w:val="BodyText"/>
      </w:pPr>
    </w:p>
    <w:p w:rsidR="00031ACD" w:rsidRDefault="00031ACD">
      <w:pPr>
        <w:pStyle w:val="BodyText"/>
      </w:pPr>
      <w:r>
        <w:t>Measurements and Cutting:</w:t>
      </w:r>
    </w:p>
    <w:p w:rsidR="00031ACD" w:rsidRDefault="00031ACD">
      <w:pPr>
        <w:pStyle w:val="BodyText"/>
      </w:pPr>
    </w:p>
    <w:p w:rsidR="00031ACD" w:rsidRDefault="00031ACD">
      <w:pPr>
        <w:numPr>
          <w:ilvl w:val="0"/>
          <w:numId w:val="1"/>
        </w:numPr>
        <w:rPr>
          <w:sz w:val="24"/>
        </w:rPr>
      </w:pPr>
      <w:r>
        <w:rPr>
          <w:sz w:val="24"/>
        </w:rPr>
        <w:t>Obtain a piece of redwood, 1” X 12” X 44”, and layout design.</w:t>
      </w:r>
    </w:p>
    <w:p w:rsidR="00031ACD" w:rsidRDefault="002644FE">
      <w:pPr>
        <w:rPr>
          <w:sz w:val="24"/>
        </w:rPr>
      </w:pPr>
      <w:r>
        <w:rPr>
          <w:noProof/>
          <w:sz w:val="24"/>
        </w:rPr>
        <w:pict>
          <v:rect id="_x0000_s1027" style="position:absolute;margin-left:104.4pt;margin-top:15pt;width:2in;height:43.2pt;z-index:251651072" o:allowincell="f">
            <v:textbox>
              <w:txbxContent>
                <w:p w:rsidR="00031ACD" w:rsidRDefault="00031ACD">
                  <w:r>
                    <w:t>A.</w:t>
                  </w:r>
                  <w:r>
                    <w:tab/>
                  </w:r>
                  <w:r>
                    <w:tab/>
                    <w:t>B.</w:t>
                  </w:r>
                </w:p>
              </w:txbxContent>
            </v:textbox>
            <w10:wrap type="topAndBottom"/>
          </v:rect>
        </w:pict>
      </w:r>
      <w:r>
        <w:rPr>
          <w:noProof/>
          <w:sz w:val="24"/>
        </w:rPr>
        <w:pict>
          <v:line id="_x0000_s1041" style="position:absolute;z-index:251663360" from="219.6pt,51pt" to="219.6pt,58.2pt" o:allowincell="f">
            <w10:wrap type="topAndBottom"/>
          </v:line>
        </w:pict>
      </w:r>
      <w:r>
        <w:rPr>
          <w:noProof/>
          <w:sz w:val="24"/>
        </w:rPr>
        <w:pict>
          <v:shapetype id="_x0000_t202" coordsize="21600,21600" o:spt="202" path="m,l,21600r21600,l21600,xe">
            <v:stroke joinstyle="miter"/>
            <v:path gradientshapeok="t" o:connecttype="rect"/>
          </v:shapetype>
          <v:shape id="_x0000_s1040" type="#_x0000_t202" style="position:absolute;margin-left:198pt;margin-top:36.6pt;width:21.6pt;height:21.6pt;z-index:251662336" o:allowincell="f">
            <v:textbox>
              <w:txbxContent>
                <w:p w:rsidR="00031ACD" w:rsidRDefault="00031ACD">
                  <w:r>
                    <w:t>E.</w:t>
                  </w:r>
                </w:p>
              </w:txbxContent>
            </v:textbox>
            <w10:wrap type="topAndBottom"/>
          </v:shape>
        </w:pict>
      </w:r>
      <w:r>
        <w:rPr>
          <w:noProof/>
          <w:sz w:val="24"/>
        </w:rPr>
        <w:pict>
          <v:shape id="_x0000_s1038" type="#_x0000_t202" style="position:absolute;margin-left:176.4pt;margin-top:36.6pt;width:21.6pt;height:21.6pt;z-index:251661312" o:allowincell="f">
            <v:textbox>
              <w:txbxContent>
                <w:p w:rsidR="00031ACD" w:rsidRDefault="00031ACD">
                  <w:r>
                    <w:t>D.</w:t>
                  </w:r>
                </w:p>
              </w:txbxContent>
            </v:textbox>
            <w10:wrap type="topAndBottom"/>
          </v:shape>
        </w:pict>
      </w:r>
      <w:r>
        <w:rPr>
          <w:noProof/>
          <w:sz w:val="24"/>
        </w:rPr>
        <w:pict>
          <v:shape id="_x0000_s1037" type="#_x0000_t202" style="position:absolute;margin-left:104.4pt;margin-top:36.6pt;width:1in;height:21.6pt;z-index:251660288" o:allowincell="f">
            <v:textbox style="mso-next-textbox:#_x0000_s1037">
              <w:txbxContent>
                <w:p w:rsidR="00031ACD" w:rsidRDefault="00031ACD">
                  <w:r>
                    <w:t>C.</w:t>
                  </w:r>
                </w:p>
              </w:txbxContent>
            </v:textbox>
            <w10:wrap type="topAndBottom"/>
          </v:shape>
        </w:pict>
      </w:r>
      <w:r>
        <w:rPr>
          <w:noProof/>
          <w:sz w:val="24"/>
        </w:rPr>
        <w:pict>
          <v:line id="_x0000_s1035" style="position:absolute;z-index:251659264" from="234pt,36.6pt" to="234pt,58.2pt" o:allowincell="f">
            <w10:wrap type="topAndBottom"/>
          </v:line>
        </w:pict>
      </w:r>
      <w:r>
        <w:rPr>
          <w:noProof/>
          <w:sz w:val="24"/>
        </w:rPr>
        <w:pict>
          <v:line id="_x0000_s1034" style="position:absolute;z-index:251658240" from="226.8pt,36.6pt" to="226.8pt,58.2pt" o:allowincell="f">
            <w10:wrap type="topAndBottom"/>
          </v:line>
        </w:pict>
      </w:r>
      <w:r>
        <w:rPr>
          <w:noProof/>
          <w:sz w:val="24"/>
        </w:rPr>
        <w:pict>
          <v:line id="_x0000_s1033" style="position:absolute;z-index:251657216" from="234pt,36.6pt" to="234pt,36.6pt" o:allowincell="f">
            <w10:wrap type="topAndBottom"/>
          </v:line>
        </w:pict>
      </w:r>
      <w:r>
        <w:rPr>
          <w:noProof/>
          <w:sz w:val="24"/>
        </w:rPr>
        <w:pict>
          <v:line id="_x0000_s1032" style="position:absolute;z-index:251656192" from="219.6pt,36.6pt" to="219.6pt,58.2pt" o:allowincell="f">
            <w10:wrap type="topAndBottom"/>
          </v:line>
        </w:pict>
      </w:r>
      <w:r>
        <w:rPr>
          <w:noProof/>
          <w:sz w:val="24"/>
        </w:rPr>
        <w:pict>
          <v:line id="_x0000_s1031" style="position:absolute;z-index:251655168" from="198pt,36.6pt" to="198pt,58.2pt" o:allowincell="f">
            <w10:wrap type="topAndBottom"/>
          </v:line>
        </w:pict>
      </w:r>
      <w:r>
        <w:rPr>
          <w:noProof/>
          <w:sz w:val="24"/>
        </w:rPr>
        <w:pict>
          <v:line id="_x0000_s1030" style="position:absolute;z-index:251654144" from="176.4pt,36.6pt" to="176.4pt,58.2pt" o:allowincell="f">
            <w10:wrap type="topAndBottom"/>
          </v:line>
        </w:pict>
      </w:r>
      <w:r>
        <w:rPr>
          <w:noProof/>
          <w:sz w:val="24"/>
        </w:rPr>
        <w:pict>
          <v:line id="_x0000_s1029" style="position:absolute;z-index:251653120" from="176.4pt,15pt" to="176.4pt,36.6pt" o:allowincell="f">
            <w10:wrap type="topAndBottom"/>
          </v:line>
        </w:pict>
      </w:r>
      <w:r>
        <w:rPr>
          <w:noProof/>
          <w:sz w:val="24"/>
        </w:rPr>
        <w:pict>
          <v:line id="_x0000_s1028" style="position:absolute;z-index:251652096" from="104.4pt,36.6pt" to="248.4pt,36.6pt" o:allowincell="f">
            <w10:wrap type="topAndBottom"/>
          </v:line>
        </w:pict>
      </w:r>
    </w:p>
    <w:p w:rsidR="00031ACD" w:rsidRDefault="002644FE">
      <w:pPr>
        <w:rPr>
          <w:sz w:val="24"/>
        </w:rPr>
      </w:pPr>
      <w:r>
        <w:rPr>
          <w:noProof/>
          <w:sz w:val="24"/>
        </w:rPr>
        <w:pict>
          <v:line id="_x0000_s1042" style="position:absolute;flip:x;z-index:251664384" from="219.6pt,51.6pt" to="248.4pt,51.6pt" o:allowincell="f">
            <w10:wrap type="topAndBottom"/>
          </v:line>
        </w:pict>
      </w:r>
    </w:p>
    <w:p w:rsidR="00031ACD" w:rsidRDefault="00031ACD">
      <w:pPr>
        <w:numPr>
          <w:ilvl w:val="0"/>
          <w:numId w:val="3"/>
        </w:numPr>
        <w:rPr>
          <w:sz w:val="24"/>
        </w:rPr>
      </w:pPr>
      <w:r>
        <w:rPr>
          <w:sz w:val="24"/>
        </w:rPr>
        <w:t>Side piece #1, 5 ½” X 22”                       F.</w:t>
      </w:r>
    </w:p>
    <w:p w:rsidR="00031ACD" w:rsidRDefault="00031ACD">
      <w:pPr>
        <w:numPr>
          <w:ilvl w:val="0"/>
          <w:numId w:val="3"/>
        </w:numPr>
        <w:rPr>
          <w:sz w:val="24"/>
        </w:rPr>
      </w:pPr>
      <w:r>
        <w:rPr>
          <w:sz w:val="24"/>
        </w:rPr>
        <w:t>Side Piece #2, 5 ½” X 22”</w:t>
      </w:r>
    </w:p>
    <w:p w:rsidR="00031ACD" w:rsidRDefault="00031ACD">
      <w:pPr>
        <w:numPr>
          <w:ilvl w:val="0"/>
          <w:numId w:val="3"/>
        </w:numPr>
        <w:rPr>
          <w:sz w:val="24"/>
        </w:rPr>
      </w:pPr>
      <w:r>
        <w:rPr>
          <w:sz w:val="24"/>
        </w:rPr>
        <w:t>Bottom Piece, 5 ½” X 22”</w:t>
      </w:r>
    </w:p>
    <w:p w:rsidR="00031ACD" w:rsidRDefault="00031ACD">
      <w:pPr>
        <w:numPr>
          <w:ilvl w:val="0"/>
          <w:numId w:val="3"/>
        </w:numPr>
        <w:rPr>
          <w:sz w:val="24"/>
        </w:rPr>
      </w:pPr>
      <w:r>
        <w:rPr>
          <w:sz w:val="24"/>
        </w:rPr>
        <w:t>End Piece #1, 5 ½” X  4 7/8”</w:t>
      </w:r>
    </w:p>
    <w:p w:rsidR="00031ACD" w:rsidRDefault="00031ACD">
      <w:pPr>
        <w:numPr>
          <w:ilvl w:val="0"/>
          <w:numId w:val="3"/>
        </w:numPr>
        <w:rPr>
          <w:sz w:val="24"/>
        </w:rPr>
      </w:pPr>
      <w:r>
        <w:rPr>
          <w:sz w:val="24"/>
        </w:rPr>
        <w:t>End Piece #2, 5 ½” X  4 7/8”</w:t>
      </w:r>
    </w:p>
    <w:p w:rsidR="00031ACD" w:rsidRDefault="00031ACD">
      <w:pPr>
        <w:numPr>
          <w:ilvl w:val="0"/>
          <w:numId w:val="3"/>
        </w:numPr>
        <w:rPr>
          <w:sz w:val="24"/>
        </w:rPr>
      </w:pPr>
      <w:r>
        <w:rPr>
          <w:sz w:val="24"/>
        </w:rPr>
        <w:t>Legs and Scrap</w:t>
      </w:r>
    </w:p>
    <w:p w:rsidR="00031ACD" w:rsidRDefault="00031ACD">
      <w:pPr>
        <w:rPr>
          <w:sz w:val="24"/>
        </w:rPr>
      </w:pPr>
    </w:p>
    <w:p w:rsidR="00031ACD" w:rsidRDefault="00031ACD">
      <w:pPr>
        <w:numPr>
          <w:ilvl w:val="0"/>
          <w:numId w:val="1"/>
        </w:numPr>
        <w:rPr>
          <w:sz w:val="24"/>
        </w:rPr>
      </w:pPr>
      <w:r>
        <w:rPr>
          <w:sz w:val="24"/>
        </w:rPr>
        <w:t>Adjust table saw rip fence so that it measures 5 ½” from the fence to the inside of the saw blade.</w:t>
      </w:r>
    </w:p>
    <w:p w:rsidR="00031ACD" w:rsidRDefault="00031ACD">
      <w:pPr>
        <w:numPr>
          <w:ilvl w:val="0"/>
          <w:numId w:val="1"/>
        </w:numPr>
        <w:rPr>
          <w:sz w:val="24"/>
        </w:rPr>
      </w:pPr>
      <w:r>
        <w:rPr>
          <w:sz w:val="24"/>
        </w:rPr>
        <w:t>Rip the 1” X 12”</w:t>
      </w:r>
    </w:p>
    <w:p w:rsidR="00031ACD" w:rsidRDefault="00031ACD">
      <w:pPr>
        <w:numPr>
          <w:ilvl w:val="0"/>
          <w:numId w:val="1"/>
        </w:numPr>
        <w:rPr>
          <w:sz w:val="24"/>
        </w:rPr>
      </w:pPr>
      <w:r>
        <w:rPr>
          <w:sz w:val="24"/>
        </w:rPr>
        <w:t xml:space="preserve">On the side that measures 5 ½”, measure and mark it at 22”, </w:t>
      </w:r>
      <w:proofErr w:type="gramStart"/>
      <w:r>
        <w:rPr>
          <w:sz w:val="24"/>
        </w:rPr>
        <w:t>Using</w:t>
      </w:r>
      <w:proofErr w:type="gramEnd"/>
      <w:r>
        <w:rPr>
          <w:sz w:val="24"/>
        </w:rPr>
        <w:t xml:space="preserve"> the Radial arm saw cut the board in two.  </w:t>
      </w:r>
    </w:p>
    <w:p w:rsidR="00031ACD" w:rsidRDefault="00031ACD">
      <w:pPr>
        <w:numPr>
          <w:ilvl w:val="0"/>
          <w:numId w:val="1"/>
        </w:numPr>
        <w:rPr>
          <w:sz w:val="24"/>
        </w:rPr>
      </w:pPr>
      <w:r>
        <w:rPr>
          <w:sz w:val="24"/>
        </w:rPr>
        <w:t xml:space="preserve">On the other piece of wood, make sure that it is 5 ½” wide, if not use the planer to shave off the excess wood.  </w:t>
      </w:r>
      <w:proofErr w:type="gramStart"/>
      <w:r>
        <w:rPr>
          <w:sz w:val="24"/>
        </w:rPr>
        <w:t>( Make</w:t>
      </w:r>
      <w:proofErr w:type="gramEnd"/>
      <w:r>
        <w:rPr>
          <w:sz w:val="24"/>
        </w:rPr>
        <w:t xml:space="preserve"> sure that you use a test piece of wood on the planer before you </w:t>
      </w:r>
      <w:proofErr w:type="spellStart"/>
      <w:r>
        <w:rPr>
          <w:sz w:val="24"/>
        </w:rPr>
        <w:t>plane</w:t>
      </w:r>
      <w:proofErr w:type="spellEnd"/>
      <w:r>
        <w:rPr>
          <w:sz w:val="24"/>
        </w:rPr>
        <w:t xml:space="preserve"> your piece of redwood).</w:t>
      </w:r>
    </w:p>
    <w:p w:rsidR="00031ACD" w:rsidRDefault="00031ACD">
      <w:pPr>
        <w:numPr>
          <w:ilvl w:val="0"/>
          <w:numId w:val="1"/>
        </w:numPr>
        <w:rPr>
          <w:sz w:val="24"/>
        </w:rPr>
      </w:pPr>
      <w:r>
        <w:rPr>
          <w:sz w:val="24"/>
        </w:rPr>
        <w:t>Mark out 22” on this piece and cut it with the radial arm saw.</w:t>
      </w:r>
    </w:p>
    <w:p w:rsidR="00031ACD" w:rsidRDefault="00031ACD">
      <w:pPr>
        <w:numPr>
          <w:ilvl w:val="0"/>
          <w:numId w:val="1"/>
        </w:numPr>
        <w:rPr>
          <w:sz w:val="24"/>
        </w:rPr>
      </w:pPr>
      <w:r>
        <w:rPr>
          <w:sz w:val="24"/>
        </w:rPr>
        <w:t>Mark out 4 7/8” on your piece of wood leftover and cut it with the radial arm saw.</w:t>
      </w:r>
    </w:p>
    <w:p w:rsidR="00031ACD" w:rsidRDefault="00031ACD">
      <w:pPr>
        <w:numPr>
          <w:ilvl w:val="0"/>
          <w:numId w:val="1"/>
        </w:numPr>
        <w:rPr>
          <w:sz w:val="24"/>
        </w:rPr>
      </w:pPr>
      <w:r>
        <w:rPr>
          <w:sz w:val="24"/>
        </w:rPr>
        <w:t>Mark out 4 7/8” on your piece of wood leftover and cut it with the radial arm saw.</w:t>
      </w:r>
    </w:p>
    <w:p w:rsidR="00031ACD" w:rsidRDefault="00031ACD">
      <w:pPr>
        <w:pStyle w:val="BodyText"/>
      </w:pPr>
      <w:r>
        <w:lastRenderedPageBreak/>
        <w:t xml:space="preserve">Important: Do not mark your wood at the same time you make your cuts and measure each time.  This is so your measurements will not be off because of saw </w:t>
      </w:r>
      <w:proofErr w:type="spellStart"/>
      <w:r>
        <w:t>kerf</w:t>
      </w:r>
      <w:proofErr w:type="spellEnd"/>
      <w:r>
        <w:t>.  Save your scrap wood and put it away for now.</w:t>
      </w:r>
    </w:p>
    <w:p w:rsidR="006B4880" w:rsidRDefault="006B4880">
      <w:pPr>
        <w:pStyle w:val="BodyText"/>
      </w:pPr>
    </w:p>
    <w:p w:rsidR="00031ACD" w:rsidRDefault="00031ACD">
      <w:pPr>
        <w:pStyle w:val="BodyText"/>
        <w:numPr>
          <w:ilvl w:val="0"/>
          <w:numId w:val="1"/>
        </w:numPr>
        <w:rPr>
          <w:b w:val="0"/>
        </w:rPr>
      </w:pPr>
      <w:r>
        <w:rPr>
          <w:b w:val="0"/>
        </w:rPr>
        <w:t>Make sure that your two sides and your bottom are of equal length.  Make sure that your end pieces are also of equal length.</w:t>
      </w:r>
    </w:p>
    <w:p w:rsidR="00031ACD" w:rsidRDefault="00031ACD">
      <w:pPr>
        <w:pStyle w:val="BodyText"/>
        <w:numPr>
          <w:ilvl w:val="0"/>
          <w:numId w:val="1"/>
        </w:numPr>
        <w:rPr>
          <w:b w:val="0"/>
        </w:rPr>
      </w:pPr>
      <w:r>
        <w:rPr>
          <w:b w:val="0"/>
        </w:rPr>
        <w:t>On your sides and bottom, measure in 1 ½” and mark it.</w:t>
      </w:r>
    </w:p>
    <w:p w:rsidR="00031ACD" w:rsidRDefault="00031ACD">
      <w:pPr>
        <w:pStyle w:val="BodyText"/>
        <w:numPr>
          <w:ilvl w:val="0"/>
          <w:numId w:val="1"/>
        </w:numPr>
        <w:rPr>
          <w:b w:val="0"/>
        </w:rPr>
      </w:pPr>
      <w:r>
        <w:rPr>
          <w:b w:val="0"/>
        </w:rPr>
        <w:t xml:space="preserve">Using the Dado saw, make ¾” dado cuts in your wood.  </w:t>
      </w:r>
    </w:p>
    <w:p w:rsidR="00031ACD" w:rsidRDefault="00031ACD">
      <w:pPr>
        <w:pStyle w:val="BodyText"/>
        <w:numPr>
          <w:ilvl w:val="0"/>
          <w:numId w:val="1"/>
        </w:numPr>
        <w:rPr>
          <w:b w:val="0"/>
        </w:rPr>
      </w:pPr>
      <w:r>
        <w:rPr>
          <w:b w:val="0"/>
        </w:rPr>
        <w:t>On the bottom of your two side pieces, measure from the bottom of your wood up ¾” the length of your board.</w:t>
      </w:r>
    </w:p>
    <w:p w:rsidR="00031ACD" w:rsidRDefault="00031ACD">
      <w:pPr>
        <w:pStyle w:val="BodyText"/>
        <w:numPr>
          <w:ilvl w:val="0"/>
          <w:numId w:val="1"/>
        </w:numPr>
        <w:rPr>
          <w:b w:val="0"/>
        </w:rPr>
      </w:pPr>
      <w:r>
        <w:rPr>
          <w:b w:val="0"/>
        </w:rPr>
        <w:t xml:space="preserve">Using the _________________________________, make your </w:t>
      </w:r>
      <w:proofErr w:type="spellStart"/>
      <w:r>
        <w:rPr>
          <w:b w:val="0"/>
        </w:rPr>
        <w:t>Rabet</w:t>
      </w:r>
      <w:proofErr w:type="spellEnd"/>
      <w:r>
        <w:rPr>
          <w:b w:val="0"/>
        </w:rPr>
        <w:t xml:space="preserve"> cut the length of the board.</w:t>
      </w:r>
    </w:p>
    <w:p w:rsidR="00031ACD" w:rsidRDefault="00031ACD">
      <w:pPr>
        <w:pStyle w:val="BodyText"/>
        <w:numPr>
          <w:ilvl w:val="0"/>
          <w:numId w:val="1"/>
        </w:numPr>
        <w:rPr>
          <w:b w:val="0"/>
        </w:rPr>
      </w:pPr>
      <w:r>
        <w:rPr>
          <w:b w:val="0"/>
        </w:rPr>
        <w:t>Take your two side pieces, lower the blade on the table saw so that it sticks up no more than 1/8”. Run a test piece of wood so that you are sure that the blade will not make a cut deeper than 1/8”, adjust if necessary and retest.</w:t>
      </w:r>
    </w:p>
    <w:p w:rsidR="00031ACD" w:rsidRDefault="00031ACD">
      <w:pPr>
        <w:pStyle w:val="BodyText"/>
        <w:numPr>
          <w:ilvl w:val="0"/>
          <w:numId w:val="1"/>
        </w:numPr>
        <w:rPr>
          <w:b w:val="0"/>
        </w:rPr>
      </w:pPr>
      <w:r>
        <w:rPr>
          <w:b w:val="0"/>
        </w:rPr>
        <w:t xml:space="preserve">Adjust the rip fence to1”.  With the top of your side facing towards the rip fence, run both sides so that they make the cut.  </w:t>
      </w:r>
      <w:r>
        <w:t xml:space="preserve">Important run the side that is opposite of the </w:t>
      </w:r>
      <w:proofErr w:type="spellStart"/>
      <w:r>
        <w:t>Rabet</w:t>
      </w:r>
      <w:proofErr w:type="spellEnd"/>
      <w:r>
        <w:t xml:space="preserve"> cut!!!!!!!!!</w:t>
      </w:r>
    </w:p>
    <w:p w:rsidR="00031ACD" w:rsidRDefault="00031ACD">
      <w:pPr>
        <w:pStyle w:val="BodyText"/>
        <w:numPr>
          <w:ilvl w:val="0"/>
          <w:numId w:val="1"/>
        </w:numPr>
        <w:rPr>
          <w:b w:val="0"/>
        </w:rPr>
      </w:pPr>
      <w:r>
        <w:rPr>
          <w:b w:val="0"/>
        </w:rPr>
        <w:t>Adjust the rip fence to 2 ¾”, run both sides through again.</w:t>
      </w:r>
    </w:p>
    <w:p w:rsidR="00031ACD" w:rsidRDefault="00031ACD">
      <w:pPr>
        <w:pStyle w:val="BodyText"/>
        <w:numPr>
          <w:ilvl w:val="0"/>
          <w:numId w:val="1"/>
        </w:numPr>
        <w:rPr>
          <w:b w:val="0"/>
        </w:rPr>
      </w:pPr>
      <w:r>
        <w:rPr>
          <w:b w:val="0"/>
        </w:rPr>
        <w:t>Using your scrap wood, cut two pieces 1” wide</w:t>
      </w:r>
    </w:p>
    <w:p w:rsidR="00031ACD" w:rsidRDefault="00031ACD">
      <w:pPr>
        <w:pStyle w:val="BodyText"/>
        <w:numPr>
          <w:ilvl w:val="0"/>
          <w:numId w:val="1"/>
        </w:numPr>
        <w:rPr>
          <w:b w:val="0"/>
        </w:rPr>
      </w:pPr>
      <w:r>
        <w:rPr>
          <w:b w:val="0"/>
        </w:rPr>
        <w:t xml:space="preserve"> Holding those two pieces together go to the belt sander and round the corners on one side, so that each leg will match the other.</w:t>
      </w:r>
    </w:p>
    <w:p w:rsidR="00031ACD" w:rsidRDefault="00031ACD">
      <w:pPr>
        <w:pStyle w:val="BodyText"/>
      </w:pPr>
      <w:r>
        <w:t>Now, all cuts have been made for your Planter Box, Next step, assemble it.</w:t>
      </w:r>
    </w:p>
    <w:p w:rsidR="00031ACD" w:rsidRDefault="00031ACD">
      <w:pPr>
        <w:rPr>
          <w:b/>
          <w:sz w:val="24"/>
        </w:rPr>
      </w:pPr>
    </w:p>
    <w:p w:rsidR="00031ACD" w:rsidRDefault="00031ACD">
      <w:pPr>
        <w:rPr>
          <w:b/>
          <w:sz w:val="24"/>
        </w:rPr>
      </w:pPr>
      <w:r>
        <w:rPr>
          <w:b/>
          <w:sz w:val="24"/>
        </w:rPr>
        <w:t>Assembly:</w:t>
      </w:r>
    </w:p>
    <w:p w:rsidR="00031ACD" w:rsidRDefault="00031ACD">
      <w:pPr>
        <w:numPr>
          <w:ilvl w:val="0"/>
          <w:numId w:val="4"/>
        </w:numPr>
        <w:rPr>
          <w:sz w:val="24"/>
        </w:rPr>
      </w:pPr>
      <w:r>
        <w:rPr>
          <w:sz w:val="24"/>
        </w:rPr>
        <w:t xml:space="preserve">Take your bottom and your </w:t>
      </w:r>
      <w:proofErr w:type="gramStart"/>
      <w:r>
        <w:rPr>
          <w:sz w:val="24"/>
        </w:rPr>
        <w:t>legs,</w:t>
      </w:r>
      <w:proofErr w:type="gramEnd"/>
      <w:r>
        <w:rPr>
          <w:sz w:val="24"/>
        </w:rPr>
        <w:t xml:space="preserve"> place your legs under the bottom so that they are directly in the center of the dado cut on the opposite side.</w:t>
      </w:r>
    </w:p>
    <w:p w:rsidR="00031ACD" w:rsidRDefault="00031ACD">
      <w:pPr>
        <w:numPr>
          <w:ilvl w:val="0"/>
          <w:numId w:val="4"/>
        </w:numPr>
        <w:rPr>
          <w:sz w:val="24"/>
        </w:rPr>
      </w:pPr>
      <w:r>
        <w:rPr>
          <w:sz w:val="24"/>
        </w:rPr>
        <w:t xml:space="preserve">Measure in 1” and start your screws, you will need two screws for each leg.  You may make pilot holes using the drill.  </w:t>
      </w:r>
      <w:r>
        <w:rPr>
          <w:b/>
          <w:sz w:val="24"/>
        </w:rPr>
        <w:t>Make sure that your legs are centered underneath.</w:t>
      </w:r>
    </w:p>
    <w:p w:rsidR="00031ACD" w:rsidRDefault="00031ACD">
      <w:pPr>
        <w:numPr>
          <w:ilvl w:val="0"/>
          <w:numId w:val="4"/>
        </w:numPr>
        <w:rPr>
          <w:sz w:val="24"/>
        </w:rPr>
      </w:pPr>
      <w:r>
        <w:rPr>
          <w:sz w:val="24"/>
        </w:rPr>
        <w:t>Glue your legs and screw them to the bottom.</w:t>
      </w:r>
    </w:p>
    <w:p w:rsidR="00031ACD" w:rsidRDefault="00031ACD">
      <w:pPr>
        <w:numPr>
          <w:ilvl w:val="0"/>
          <w:numId w:val="4"/>
        </w:numPr>
        <w:rPr>
          <w:sz w:val="24"/>
        </w:rPr>
      </w:pPr>
      <w:r>
        <w:rPr>
          <w:sz w:val="24"/>
        </w:rPr>
        <w:t>On your sides, place a mark 3/8” from the bottom at 1” and 6” from each side, and one directly in the middle at 11”.  Place the bottom where it should go and drill pilot holes with a _________ bit. Start your screws in your side pieces.</w:t>
      </w:r>
    </w:p>
    <w:p w:rsidR="00031ACD" w:rsidRDefault="00031ACD">
      <w:pPr>
        <w:numPr>
          <w:ilvl w:val="0"/>
          <w:numId w:val="4"/>
        </w:numPr>
        <w:rPr>
          <w:sz w:val="24"/>
        </w:rPr>
      </w:pPr>
      <w:r>
        <w:rPr>
          <w:sz w:val="24"/>
        </w:rPr>
        <w:t>Glue your bottom to your side and screw in the screws.</w:t>
      </w:r>
    </w:p>
    <w:p w:rsidR="00031ACD" w:rsidRDefault="00031ACD">
      <w:pPr>
        <w:numPr>
          <w:ilvl w:val="0"/>
          <w:numId w:val="4"/>
        </w:numPr>
        <w:rPr>
          <w:sz w:val="24"/>
        </w:rPr>
      </w:pPr>
      <w:r>
        <w:rPr>
          <w:sz w:val="24"/>
        </w:rPr>
        <w:t>Repeat Step #5 for the other side.</w:t>
      </w:r>
    </w:p>
    <w:p w:rsidR="00031ACD" w:rsidRDefault="00031ACD">
      <w:pPr>
        <w:numPr>
          <w:ilvl w:val="0"/>
          <w:numId w:val="4"/>
        </w:numPr>
        <w:rPr>
          <w:sz w:val="24"/>
        </w:rPr>
      </w:pPr>
      <w:r>
        <w:rPr>
          <w:sz w:val="24"/>
        </w:rPr>
        <w:t>On the side opposite the end dado cuts, place a mark in the center of your design marks and a mark 1 ½” up from the bottom.  Place the end pieces in position and drill your pilot holes.  Start your screws on your sides.</w:t>
      </w:r>
    </w:p>
    <w:p w:rsidR="00031ACD" w:rsidRDefault="00031ACD">
      <w:pPr>
        <w:numPr>
          <w:ilvl w:val="0"/>
          <w:numId w:val="4"/>
        </w:numPr>
        <w:rPr>
          <w:sz w:val="24"/>
        </w:rPr>
      </w:pPr>
      <w:r>
        <w:rPr>
          <w:sz w:val="24"/>
        </w:rPr>
        <w:t>Glue your end pieces and screw in your screws.</w:t>
      </w:r>
    </w:p>
    <w:p w:rsidR="00031ACD" w:rsidRDefault="00031ACD">
      <w:pPr>
        <w:rPr>
          <w:sz w:val="24"/>
        </w:rPr>
      </w:pPr>
    </w:p>
    <w:p w:rsidR="00031ACD" w:rsidRDefault="00031ACD">
      <w:pPr>
        <w:rPr>
          <w:sz w:val="24"/>
        </w:rPr>
      </w:pPr>
    </w:p>
    <w:p w:rsidR="006B4880" w:rsidRDefault="006B4880">
      <w:pPr>
        <w:rPr>
          <w:b/>
          <w:sz w:val="24"/>
        </w:rPr>
      </w:pPr>
      <w:r>
        <w:br w:type="page"/>
      </w:r>
    </w:p>
    <w:p w:rsidR="00031ACD" w:rsidRDefault="00031ACD">
      <w:pPr>
        <w:pStyle w:val="Heading3"/>
      </w:pPr>
      <w:r>
        <w:lastRenderedPageBreak/>
        <w:t>Drilling your Holes</w:t>
      </w:r>
    </w:p>
    <w:p w:rsidR="00031ACD" w:rsidRDefault="00031ACD">
      <w:pPr>
        <w:pStyle w:val="BodyText2"/>
        <w:numPr>
          <w:ilvl w:val="0"/>
          <w:numId w:val="5"/>
        </w:numPr>
      </w:pPr>
      <w:r>
        <w:t xml:space="preserve">Turn your Planter over.  Measure your bottom, 1 ¾” from one side and 3 ½” from the leg. Mark it </w:t>
      </w:r>
      <w:proofErr w:type="gramStart"/>
      <w:r>
        <w:t>On</w:t>
      </w:r>
      <w:proofErr w:type="gramEnd"/>
      <w:r>
        <w:t xml:space="preserve"> the same side, measure in 9” from the same reference side and Mark it the same distance from the side.  From the opposite end measure in 3 ½” and 1 ¾” from the side and mark it.  You should have three marks that run along the same side.</w:t>
      </w:r>
    </w:p>
    <w:p w:rsidR="00031ACD" w:rsidRDefault="00031ACD">
      <w:pPr>
        <w:numPr>
          <w:ilvl w:val="0"/>
          <w:numId w:val="5"/>
        </w:numPr>
        <w:rPr>
          <w:sz w:val="24"/>
        </w:rPr>
      </w:pPr>
      <w:r>
        <w:rPr>
          <w:sz w:val="24"/>
        </w:rPr>
        <w:t>On the other side measure in 6” and 1 ¾” from the side and mark it, do the same from the opposite end.  Now, you have two marks on one side and three marks on the other side.</w:t>
      </w:r>
    </w:p>
    <w:p w:rsidR="00031ACD" w:rsidRDefault="00031ACD">
      <w:pPr>
        <w:numPr>
          <w:ilvl w:val="0"/>
          <w:numId w:val="5"/>
        </w:numPr>
        <w:rPr>
          <w:sz w:val="24"/>
        </w:rPr>
      </w:pPr>
      <w:r>
        <w:rPr>
          <w:sz w:val="24"/>
        </w:rPr>
        <w:t>Using the drill with the ______________________, drill your drainage holes.</w:t>
      </w:r>
    </w:p>
    <w:p w:rsidR="00031ACD" w:rsidRDefault="00031ACD">
      <w:pPr>
        <w:rPr>
          <w:sz w:val="24"/>
        </w:rPr>
      </w:pPr>
    </w:p>
    <w:p w:rsidR="00031ACD" w:rsidRDefault="00031ACD">
      <w:pPr>
        <w:pStyle w:val="Heading3"/>
      </w:pPr>
      <w:r>
        <w:t>Finishing:</w:t>
      </w:r>
    </w:p>
    <w:p w:rsidR="00031ACD" w:rsidRDefault="00031ACD">
      <w:pPr>
        <w:pStyle w:val="BodyText2"/>
        <w:numPr>
          <w:ilvl w:val="0"/>
          <w:numId w:val="6"/>
        </w:numPr>
      </w:pPr>
      <w:r>
        <w:t>Sand your project down, to a nice smooth finish.</w:t>
      </w:r>
    </w:p>
    <w:p w:rsidR="00031ACD" w:rsidRDefault="00031ACD">
      <w:pPr>
        <w:numPr>
          <w:ilvl w:val="0"/>
          <w:numId w:val="6"/>
        </w:numPr>
        <w:rPr>
          <w:sz w:val="24"/>
        </w:rPr>
      </w:pPr>
      <w:r>
        <w:rPr>
          <w:sz w:val="24"/>
        </w:rPr>
        <w:t>Stain or paint your project.</w:t>
      </w:r>
    </w:p>
    <w:p w:rsidR="00031ACD" w:rsidRDefault="00031ACD">
      <w:pPr>
        <w:numPr>
          <w:ilvl w:val="0"/>
          <w:numId w:val="6"/>
        </w:numPr>
        <w:rPr>
          <w:sz w:val="24"/>
        </w:rPr>
      </w:pPr>
      <w:r>
        <w:rPr>
          <w:sz w:val="24"/>
        </w:rPr>
        <w:t>Turn in the project and the grading sheet.</w:t>
      </w:r>
    </w:p>
    <w:p w:rsidR="00031ACD" w:rsidRDefault="00031ACD">
      <w:pPr>
        <w:rPr>
          <w:sz w:val="24"/>
        </w:rPr>
      </w:pPr>
    </w:p>
    <w:tbl>
      <w:tblPr>
        <w:tblStyle w:val="TableGrid"/>
        <w:tblW w:w="0" w:type="auto"/>
        <w:tblLook w:val="04A0"/>
      </w:tblPr>
      <w:tblGrid>
        <w:gridCol w:w="5062"/>
        <w:gridCol w:w="1743"/>
        <w:gridCol w:w="1677"/>
        <w:gridCol w:w="222"/>
      </w:tblGrid>
      <w:tr w:rsidR="006B4880" w:rsidRPr="006B4880" w:rsidTr="006B4880">
        <w:tc>
          <w:tcPr>
            <w:tcW w:w="0" w:type="auto"/>
          </w:tcPr>
          <w:p w:rsidR="006B4880" w:rsidRPr="006B4880" w:rsidRDefault="006B4880" w:rsidP="007E4531">
            <w:pPr>
              <w:pStyle w:val="Heading4"/>
            </w:pPr>
            <w:r w:rsidRPr="006B4880">
              <w:t>Criteria</w:t>
            </w:r>
          </w:p>
        </w:tc>
        <w:tc>
          <w:tcPr>
            <w:tcW w:w="0" w:type="auto"/>
          </w:tcPr>
          <w:p w:rsidR="006B4880" w:rsidRPr="006B4880" w:rsidRDefault="006B4880" w:rsidP="007E4531">
            <w:pPr>
              <w:pStyle w:val="Heading4"/>
            </w:pPr>
            <w:r w:rsidRPr="006B4880">
              <w:t>Points Possible</w:t>
            </w:r>
          </w:p>
        </w:tc>
        <w:tc>
          <w:tcPr>
            <w:tcW w:w="0" w:type="auto"/>
          </w:tcPr>
          <w:p w:rsidR="006B4880" w:rsidRPr="006B4880" w:rsidRDefault="006B4880" w:rsidP="007E4531">
            <w:pPr>
              <w:pStyle w:val="Heading4"/>
            </w:pPr>
            <w:r w:rsidRPr="006B4880">
              <w:t>Points Earned</w:t>
            </w:r>
          </w:p>
        </w:tc>
        <w:tc>
          <w:tcPr>
            <w:tcW w:w="0" w:type="auto"/>
          </w:tcPr>
          <w:p w:rsidR="006B4880" w:rsidRPr="006B4880" w:rsidRDefault="006B4880" w:rsidP="007E4531">
            <w:pPr>
              <w:pStyle w:val="Heading4"/>
            </w:pPr>
          </w:p>
        </w:tc>
      </w:tr>
      <w:tr w:rsidR="006B4880" w:rsidRPr="006B4880" w:rsidTr="006B4880">
        <w:tc>
          <w:tcPr>
            <w:tcW w:w="0" w:type="auto"/>
          </w:tcPr>
          <w:p w:rsidR="006B4880" w:rsidRPr="006B4880" w:rsidRDefault="006B4880" w:rsidP="007E4531">
            <w:pPr>
              <w:pStyle w:val="ListParagraph"/>
              <w:numPr>
                <w:ilvl w:val="0"/>
                <w:numId w:val="8"/>
              </w:numPr>
              <w:ind w:left="0" w:firstLine="0"/>
              <w:rPr>
                <w:sz w:val="24"/>
              </w:rPr>
            </w:pPr>
            <w:r w:rsidRPr="006B4880">
              <w:rPr>
                <w:sz w:val="24"/>
              </w:rPr>
              <w:t>Grade Sheet &amp; Planter Box</w:t>
            </w:r>
          </w:p>
        </w:tc>
        <w:tc>
          <w:tcPr>
            <w:tcW w:w="0" w:type="auto"/>
          </w:tcPr>
          <w:p w:rsidR="006B4880" w:rsidRPr="006B4880" w:rsidRDefault="006B4880" w:rsidP="006B4880">
            <w:pPr>
              <w:rPr>
                <w:sz w:val="24"/>
              </w:rPr>
            </w:pPr>
            <w:r w:rsidRPr="006B4880">
              <w:rPr>
                <w:sz w:val="24"/>
              </w:rPr>
              <w:t>10</w:t>
            </w:r>
          </w:p>
        </w:tc>
        <w:tc>
          <w:tcPr>
            <w:tcW w:w="0" w:type="auto"/>
          </w:tcPr>
          <w:p w:rsidR="006B4880" w:rsidRPr="006B4880" w:rsidRDefault="006B4880" w:rsidP="006B4880">
            <w:pPr>
              <w:rPr>
                <w:sz w:val="24"/>
              </w:rPr>
            </w:pPr>
          </w:p>
        </w:tc>
        <w:tc>
          <w:tcPr>
            <w:tcW w:w="0" w:type="auto"/>
          </w:tcPr>
          <w:p w:rsidR="006B4880" w:rsidRPr="006B4880" w:rsidRDefault="006B4880" w:rsidP="006B4880">
            <w:pPr>
              <w:rPr>
                <w:sz w:val="24"/>
              </w:rPr>
            </w:pPr>
          </w:p>
        </w:tc>
      </w:tr>
      <w:tr w:rsidR="006B4880" w:rsidRPr="006B4880" w:rsidTr="006B4880">
        <w:tc>
          <w:tcPr>
            <w:tcW w:w="0" w:type="auto"/>
          </w:tcPr>
          <w:p w:rsidR="006B4880" w:rsidRPr="006B4880" w:rsidRDefault="006B4880" w:rsidP="007E4531">
            <w:pPr>
              <w:pStyle w:val="ListParagraph"/>
              <w:numPr>
                <w:ilvl w:val="0"/>
                <w:numId w:val="8"/>
              </w:numPr>
              <w:ind w:left="0" w:firstLine="0"/>
              <w:rPr>
                <w:sz w:val="24"/>
              </w:rPr>
            </w:pPr>
            <w:r w:rsidRPr="006B4880">
              <w:rPr>
                <w:sz w:val="24"/>
              </w:rPr>
              <w:t>Project cutout</w:t>
            </w:r>
          </w:p>
        </w:tc>
        <w:tc>
          <w:tcPr>
            <w:tcW w:w="0" w:type="auto"/>
          </w:tcPr>
          <w:p w:rsidR="006B4880" w:rsidRPr="006B4880" w:rsidRDefault="006B4880" w:rsidP="006B4880">
            <w:pPr>
              <w:rPr>
                <w:sz w:val="24"/>
              </w:rPr>
            </w:pPr>
            <w:r w:rsidRPr="006B4880">
              <w:rPr>
                <w:sz w:val="24"/>
              </w:rPr>
              <w:t>25</w:t>
            </w:r>
          </w:p>
        </w:tc>
        <w:tc>
          <w:tcPr>
            <w:tcW w:w="0" w:type="auto"/>
          </w:tcPr>
          <w:p w:rsidR="006B4880" w:rsidRPr="006B4880" w:rsidRDefault="006B4880" w:rsidP="006B4880">
            <w:pPr>
              <w:rPr>
                <w:sz w:val="24"/>
              </w:rPr>
            </w:pPr>
          </w:p>
        </w:tc>
        <w:tc>
          <w:tcPr>
            <w:tcW w:w="0" w:type="auto"/>
          </w:tcPr>
          <w:p w:rsidR="006B4880" w:rsidRPr="006B4880" w:rsidRDefault="006B4880" w:rsidP="006B4880">
            <w:pPr>
              <w:rPr>
                <w:sz w:val="24"/>
              </w:rPr>
            </w:pPr>
          </w:p>
        </w:tc>
      </w:tr>
      <w:tr w:rsidR="006B4880" w:rsidRPr="006B4880" w:rsidTr="006B4880">
        <w:tc>
          <w:tcPr>
            <w:tcW w:w="0" w:type="auto"/>
          </w:tcPr>
          <w:p w:rsidR="006B4880" w:rsidRPr="006B4880" w:rsidRDefault="006B4880" w:rsidP="007E4531">
            <w:pPr>
              <w:pStyle w:val="ListParagraph"/>
              <w:numPr>
                <w:ilvl w:val="0"/>
                <w:numId w:val="8"/>
              </w:numPr>
              <w:ind w:left="0" w:firstLine="0"/>
              <w:rPr>
                <w:sz w:val="24"/>
              </w:rPr>
            </w:pPr>
            <w:r w:rsidRPr="006B4880">
              <w:rPr>
                <w:sz w:val="24"/>
              </w:rPr>
              <w:t>Care of Wood (No nicks, dents, or gouges)</w:t>
            </w:r>
          </w:p>
        </w:tc>
        <w:tc>
          <w:tcPr>
            <w:tcW w:w="0" w:type="auto"/>
          </w:tcPr>
          <w:p w:rsidR="006B4880" w:rsidRPr="006B4880" w:rsidRDefault="006B4880" w:rsidP="006B4880">
            <w:pPr>
              <w:rPr>
                <w:sz w:val="24"/>
              </w:rPr>
            </w:pPr>
            <w:r w:rsidRPr="006B4880">
              <w:rPr>
                <w:sz w:val="24"/>
              </w:rPr>
              <w:t>15</w:t>
            </w:r>
          </w:p>
        </w:tc>
        <w:tc>
          <w:tcPr>
            <w:tcW w:w="0" w:type="auto"/>
          </w:tcPr>
          <w:p w:rsidR="006B4880" w:rsidRPr="006B4880" w:rsidRDefault="006B4880" w:rsidP="006B4880">
            <w:pPr>
              <w:rPr>
                <w:sz w:val="24"/>
              </w:rPr>
            </w:pPr>
          </w:p>
        </w:tc>
        <w:tc>
          <w:tcPr>
            <w:tcW w:w="0" w:type="auto"/>
          </w:tcPr>
          <w:p w:rsidR="006B4880" w:rsidRPr="006B4880" w:rsidRDefault="006B4880" w:rsidP="006B4880">
            <w:pPr>
              <w:rPr>
                <w:sz w:val="24"/>
              </w:rPr>
            </w:pPr>
          </w:p>
        </w:tc>
      </w:tr>
      <w:tr w:rsidR="006B4880" w:rsidRPr="006B4880" w:rsidTr="006B4880">
        <w:tc>
          <w:tcPr>
            <w:tcW w:w="0" w:type="auto"/>
          </w:tcPr>
          <w:p w:rsidR="006B4880" w:rsidRPr="006B4880" w:rsidRDefault="006B4880" w:rsidP="007E4531">
            <w:pPr>
              <w:pStyle w:val="ListParagraph"/>
              <w:numPr>
                <w:ilvl w:val="0"/>
                <w:numId w:val="8"/>
              </w:numPr>
              <w:ind w:left="0" w:firstLine="0"/>
              <w:rPr>
                <w:sz w:val="24"/>
              </w:rPr>
            </w:pPr>
            <w:r w:rsidRPr="006B4880">
              <w:rPr>
                <w:sz w:val="24"/>
              </w:rPr>
              <w:t>Project Finish</w:t>
            </w:r>
          </w:p>
        </w:tc>
        <w:tc>
          <w:tcPr>
            <w:tcW w:w="0" w:type="auto"/>
          </w:tcPr>
          <w:p w:rsidR="006B4880" w:rsidRPr="006B4880" w:rsidRDefault="006B4880" w:rsidP="006B4880">
            <w:pPr>
              <w:rPr>
                <w:sz w:val="24"/>
              </w:rPr>
            </w:pPr>
            <w:r w:rsidRPr="006B4880">
              <w:rPr>
                <w:sz w:val="24"/>
              </w:rPr>
              <w:t>15</w:t>
            </w:r>
          </w:p>
        </w:tc>
        <w:tc>
          <w:tcPr>
            <w:tcW w:w="0" w:type="auto"/>
          </w:tcPr>
          <w:p w:rsidR="006B4880" w:rsidRPr="006B4880" w:rsidRDefault="006B4880" w:rsidP="006B4880">
            <w:pPr>
              <w:rPr>
                <w:sz w:val="24"/>
              </w:rPr>
            </w:pPr>
          </w:p>
        </w:tc>
        <w:tc>
          <w:tcPr>
            <w:tcW w:w="0" w:type="auto"/>
          </w:tcPr>
          <w:p w:rsidR="006B4880" w:rsidRPr="006B4880" w:rsidRDefault="006B4880" w:rsidP="006B4880">
            <w:pPr>
              <w:rPr>
                <w:sz w:val="24"/>
              </w:rPr>
            </w:pPr>
          </w:p>
        </w:tc>
      </w:tr>
      <w:tr w:rsidR="006B4880" w:rsidRPr="006B4880" w:rsidTr="006B4880">
        <w:tc>
          <w:tcPr>
            <w:tcW w:w="0" w:type="auto"/>
          </w:tcPr>
          <w:p w:rsidR="006B4880" w:rsidRPr="006B4880" w:rsidRDefault="006B4880" w:rsidP="007E4531">
            <w:pPr>
              <w:pStyle w:val="ListParagraph"/>
              <w:numPr>
                <w:ilvl w:val="0"/>
                <w:numId w:val="8"/>
              </w:numPr>
              <w:ind w:left="0" w:firstLine="0"/>
              <w:rPr>
                <w:sz w:val="24"/>
              </w:rPr>
            </w:pPr>
            <w:r w:rsidRPr="006B4880">
              <w:rPr>
                <w:sz w:val="24"/>
              </w:rPr>
              <w:t>Were the directions followed?</w:t>
            </w:r>
          </w:p>
        </w:tc>
        <w:tc>
          <w:tcPr>
            <w:tcW w:w="0" w:type="auto"/>
          </w:tcPr>
          <w:p w:rsidR="006B4880" w:rsidRPr="006B4880" w:rsidRDefault="006B4880" w:rsidP="006B4880">
            <w:pPr>
              <w:rPr>
                <w:sz w:val="24"/>
              </w:rPr>
            </w:pPr>
            <w:r w:rsidRPr="006B4880">
              <w:rPr>
                <w:sz w:val="24"/>
              </w:rPr>
              <w:t>20</w:t>
            </w:r>
          </w:p>
        </w:tc>
        <w:tc>
          <w:tcPr>
            <w:tcW w:w="0" w:type="auto"/>
          </w:tcPr>
          <w:p w:rsidR="006B4880" w:rsidRPr="006B4880" w:rsidRDefault="006B4880" w:rsidP="006B4880">
            <w:pPr>
              <w:rPr>
                <w:sz w:val="24"/>
              </w:rPr>
            </w:pPr>
          </w:p>
        </w:tc>
        <w:tc>
          <w:tcPr>
            <w:tcW w:w="0" w:type="auto"/>
          </w:tcPr>
          <w:p w:rsidR="006B4880" w:rsidRPr="006B4880" w:rsidRDefault="006B4880" w:rsidP="006B4880">
            <w:pPr>
              <w:rPr>
                <w:sz w:val="24"/>
              </w:rPr>
            </w:pPr>
          </w:p>
        </w:tc>
      </w:tr>
      <w:tr w:rsidR="006B4880" w:rsidRPr="006B4880" w:rsidTr="006B4880">
        <w:tc>
          <w:tcPr>
            <w:tcW w:w="0" w:type="auto"/>
          </w:tcPr>
          <w:p w:rsidR="006B4880" w:rsidRPr="006B4880" w:rsidRDefault="006B4880" w:rsidP="007E4531">
            <w:pPr>
              <w:pStyle w:val="ListParagraph"/>
              <w:numPr>
                <w:ilvl w:val="0"/>
                <w:numId w:val="8"/>
              </w:numPr>
              <w:ind w:left="0" w:firstLine="0"/>
              <w:rPr>
                <w:sz w:val="24"/>
              </w:rPr>
            </w:pPr>
            <w:r w:rsidRPr="006B4880">
              <w:rPr>
                <w:sz w:val="24"/>
              </w:rPr>
              <w:t>Overall neatness of the project</w:t>
            </w:r>
          </w:p>
        </w:tc>
        <w:tc>
          <w:tcPr>
            <w:tcW w:w="0" w:type="auto"/>
          </w:tcPr>
          <w:p w:rsidR="006B4880" w:rsidRPr="006B4880" w:rsidRDefault="006B4880" w:rsidP="006B4880">
            <w:pPr>
              <w:rPr>
                <w:sz w:val="24"/>
              </w:rPr>
            </w:pPr>
            <w:r w:rsidRPr="006B4880">
              <w:rPr>
                <w:sz w:val="24"/>
              </w:rPr>
              <w:t>15</w:t>
            </w:r>
          </w:p>
        </w:tc>
        <w:tc>
          <w:tcPr>
            <w:tcW w:w="0" w:type="auto"/>
          </w:tcPr>
          <w:p w:rsidR="006B4880" w:rsidRPr="006B4880" w:rsidRDefault="006B4880" w:rsidP="006B4880">
            <w:pPr>
              <w:rPr>
                <w:sz w:val="24"/>
              </w:rPr>
            </w:pPr>
          </w:p>
        </w:tc>
        <w:tc>
          <w:tcPr>
            <w:tcW w:w="0" w:type="auto"/>
          </w:tcPr>
          <w:p w:rsidR="006B4880" w:rsidRPr="006B4880" w:rsidRDefault="006B4880" w:rsidP="006B4880">
            <w:pPr>
              <w:rPr>
                <w:sz w:val="24"/>
              </w:rPr>
            </w:pPr>
          </w:p>
        </w:tc>
      </w:tr>
      <w:tr w:rsidR="006B4880" w:rsidRPr="006B4880" w:rsidTr="006B4880">
        <w:tc>
          <w:tcPr>
            <w:tcW w:w="0" w:type="auto"/>
          </w:tcPr>
          <w:p w:rsidR="006B4880" w:rsidRPr="006B4880" w:rsidRDefault="006B4880" w:rsidP="007E4531">
            <w:pPr>
              <w:pStyle w:val="BodyText"/>
            </w:pPr>
            <w:r w:rsidRPr="006B4880">
              <w:t>Total:</w:t>
            </w:r>
          </w:p>
        </w:tc>
        <w:tc>
          <w:tcPr>
            <w:tcW w:w="0" w:type="auto"/>
          </w:tcPr>
          <w:p w:rsidR="006B4880" w:rsidRPr="006B4880" w:rsidRDefault="006B4880" w:rsidP="007E4531">
            <w:pPr>
              <w:pStyle w:val="BodyText"/>
            </w:pPr>
            <w:r w:rsidRPr="006B4880">
              <w:t>100</w:t>
            </w:r>
          </w:p>
        </w:tc>
        <w:tc>
          <w:tcPr>
            <w:tcW w:w="0" w:type="auto"/>
          </w:tcPr>
          <w:p w:rsidR="006B4880" w:rsidRPr="006B4880" w:rsidRDefault="006B4880" w:rsidP="007E4531">
            <w:pPr>
              <w:pStyle w:val="BodyText"/>
            </w:pPr>
          </w:p>
        </w:tc>
        <w:tc>
          <w:tcPr>
            <w:tcW w:w="0" w:type="auto"/>
          </w:tcPr>
          <w:p w:rsidR="006B4880" w:rsidRPr="006B4880" w:rsidRDefault="006B4880" w:rsidP="007E4531">
            <w:pPr>
              <w:pStyle w:val="BodyText"/>
            </w:pPr>
          </w:p>
        </w:tc>
      </w:tr>
    </w:tbl>
    <w:p w:rsidR="00031ACD" w:rsidRDefault="0075150F">
      <w:pPr>
        <w:rPr>
          <w:sz w:val="24"/>
        </w:rPr>
      </w:pPr>
      <w:r>
        <w:rPr>
          <w:noProof/>
        </w:rPr>
        <w:drawing>
          <wp:anchor distT="0" distB="0" distL="114300" distR="114300" simplePos="0" relativeHeight="251665408" behindDoc="0" locked="0" layoutInCell="1" allowOverlap="1">
            <wp:simplePos x="0" y="0"/>
            <wp:positionH relativeFrom="column">
              <wp:posOffset>622935</wp:posOffset>
            </wp:positionH>
            <wp:positionV relativeFrom="paragraph">
              <wp:posOffset>1908175</wp:posOffset>
            </wp:positionV>
            <wp:extent cx="4391025" cy="2371725"/>
            <wp:effectExtent l="19050" t="0" r="9525" b="0"/>
            <wp:wrapThrough wrapText="bothSides">
              <wp:wrapPolygon edited="0">
                <wp:start x="-94" y="0"/>
                <wp:lineTo x="-94" y="21513"/>
                <wp:lineTo x="21647" y="21513"/>
                <wp:lineTo x="21647" y="0"/>
                <wp:lineTo x="-94" y="0"/>
              </wp:wrapPolygon>
            </wp:wrapThrough>
            <wp:docPr id="20" name="Picture 20" descr="MVC-23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VC-234F"/>
                    <pic:cNvPicPr>
                      <a:picLocks noChangeAspect="1" noChangeArrowheads="1"/>
                    </pic:cNvPicPr>
                  </pic:nvPicPr>
                  <pic:blipFill>
                    <a:blip r:embed="rId7" cstate="print"/>
                    <a:srcRect t="12601" b="15601"/>
                    <a:stretch>
                      <a:fillRect/>
                    </a:stretch>
                  </pic:blipFill>
                  <pic:spPr bwMode="auto">
                    <a:xfrm>
                      <a:off x="0" y="0"/>
                      <a:ext cx="4391025" cy="2371725"/>
                    </a:xfrm>
                    <a:prstGeom prst="rect">
                      <a:avLst/>
                    </a:prstGeom>
                    <a:noFill/>
                    <a:ln w="9525">
                      <a:noFill/>
                      <a:miter lim="800000"/>
                      <a:headEnd/>
                      <a:tailEnd/>
                    </a:ln>
                  </pic:spPr>
                </pic:pic>
              </a:graphicData>
            </a:graphic>
          </wp:anchor>
        </w:drawing>
      </w:r>
      <w:r>
        <w:rPr>
          <w:noProof/>
          <w:sz w:val="24"/>
        </w:rPr>
        <w:drawing>
          <wp:inline distT="0" distB="0" distL="0" distR="0">
            <wp:extent cx="5305425" cy="1895475"/>
            <wp:effectExtent l="19050" t="0" r="9525" b="0"/>
            <wp:docPr id="2" name="Picture 2" descr="MVC-23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VC-233F"/>
                    <pic:cNvPicPr>
                      <a:picLocks noChangeAspect="1" noChangeArrowheads="1"/>
                    </pic:cNvPicPr>
                  </pic:nvPicPr>
                  <pic:blipFill>
                    <a:blip r:embed="rId8" cstate="print"/>
                    <a:srcRect t="30330" b="22104"/>
                    <a:stretch>
                      <a:fillRect/>
                    </a:stretch>
                  </pic:blipFill>
                  <pic:spPr bwMode="auto">
                    <a:xfrm>
                      <a:off x="0" y="0"/>
                      <a:ext cx="5305425" cy="1895475"/>
                    </a:xfrm>
                    <a:prstGeom prst="rect">
                      <a:avLst/>
                    </a:prstGeom>
                    <a:noFill/>
                    <a:ln w="9525">
                      <a:noFill/>
                      <a:miter lim="800000"/>
                      <a:headEnd/>
                      <a:tailEnd/>
                    </a:ln>
                  </pic:spPr>
                </pic:pic>
              </a:graphicData>
            </a:graphic>
          </wp:inline>
        </w:drawing>
      </w:r>
    </w:p>
    <w:sectPr w:rsidR="00031ACD" w:rsidSect="002644F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66563"/>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24CC508F"/>
    <w:multiLevelType w:val="hybridMultilevel"/>
    <w:tmpl w:val="7BD6233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8721C8"/>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357C156A"/>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45447E61"/>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4EA966B8"/>
    <w:multiLevelType w:val="singleLevel"/>
    <w:tmpl w:val="B6CC547C"/>
    <w:lvl w:ilvl="0">
      <w:start w:val="1"/>
      <w:numFmt w:val="upperLetter"/>
      <w:lvlText w:val="%1."/>
      <w:lvlJc w:val="left"/>
      <w:pPr>
        <w:tabs>
          <w:tab w:val="num" w:pos="720"/>
        </w:tabs>
        <w:ind w:left="720" w:hanging="360"/>
      </w:pPr>
      <w:rPr>
        <w:rFonts w:hint="default"/>
      </w:rPr>
    </w:lvl>
  </w:abstractNum>
  <w:abstractNum w:abstractNumId="6">
    <w:nsid w:val="56C042E9"/>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59CD536C"/>
    <w:multiLevelType w:val="hybridMultilevel"/>
    <w:tmpl w:val="E368A596"/>
    <w:lvl w:ilvl="0" w:tplc="5B7AC1E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5"/>
  </w:num>
  <w:num w:numId="4">
    <w:abstractNumId w:val="6"/>
  </w:num>
  <w:num w:numId="5">
    <w:abstractNumId w:val="2"/>
  </w:num>
  <w:num w:numId="6">
    <w:abstractNumId w:val="3"/>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7E534E"/>
    <w:rsid w:val="00031ACD"/>
    <w:rsid w:val="002644FE"/>
    <w:rsid w:val="006B4880"/>
    <w:rsid w:val="0075150F"/>
    <w:rsid w:val="007E534E"/>
    <w:rsid w:val="00CF5A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4FE"/>
  </w:style>
  <w:style w:type="paragraph" w:styleId="Heading1">
    <w:name w:val="heading 1"/>
    <w:basedOn w:val="Normal"/>
    <w:next w:val="Normal"/>
    <w:qFormat/>
    <w:rsid w:val="002644FE"/>
    <w:pPr>
      <w:keepNext/>
      <w:jc w:val="right"/>
      <w:outlineLvl w:val="0"/>
    </w:pPr>
    <w:rPr>
      <w:sz w:val="24"/>
    </w:rPr>
  </w:style>
  <w:style w:type="paragraph" w:styleId="Heading2">
    <w:name w:val="heading 2"/>
    <w:basedOn w:val="Normal"/>
    <w:next w:val="Normal"/>
    <w:qFormat/>
    <w:rsid w:val="002644FE"/>
    <w:pPr>
      <w:keepNext/>
      <w:jc w:val="center"/>
      <w:outlineLvl w:val="1"/>
    </w:pPr>
    <w:rPr>
      <w:sz w:val="24"/>
    </w:rPr>
  </w:style>
  <w:style w:type="paragraph" w:styleId="Heading3">
    <w:name w:val="heading 3"/>
    <w:basedOn w:val="Normal"/>
    <w:next w:val="Normal"/>
    <w:qFormat/>
    <w:rsid w:val="002644FE"/>
    <w:pPr>
      <w:keepNext/>
      <w:outlineLvl w:val="2"/>
    </w:pPr>
    <w:rPr>
      <w:b/>
      <w:sz w:val="24"/>
    </w:rPr>
  </w:style>
  <w:style w:type="paragraph" w:styleId="Heading4">
    <w:name w:val="heading 4"/>
    <w:basedOn w:val="Normal"/>
    <w:next w:val="Normal"/>
    <w:qFormat/>
    <w:rsid w:val="002644FE"/>
    <w:pPr>
      <w:keepNext/>
      <w:outlineLvl w:val="3"/>
    </w:pPr>
    <w:rPr>
      <w:b/>
      <w:sz w:val="24"/>
      <w:u w:val="single"/>
    </w:rPr>
  </w:style>
  <w:style w:type="paragraph" w:styleId="Heading5">
    <w:name w:val="heading 5"/>
    <w:basedOn w:val="Normal"/>
    <w:next w:val="Normal"/>
    <w:qFormat/>
    <w:rsid w:val="002644FE"/>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44FE"/>
    <w:rPr>
      <w:b/>
      <w:sz w:val="24"/>
    </w:rPr>
  </w:style>
  <w:style w:type="paragraph" w:styleId="BodyText2">
    <w:name w:val="Body Text 2"/>
    <w:basedOn w:val="Normal"/>
    <w:rsid w:val="002644FE"/>
    <w:rPr>
      <w:sz w:val="24"/>
    </w:rPr>
  </w:style>
  <w:style w:type="paragraph" w:styleId="BalloonText">
    <w:name w:val="Balloon Text"/>
    <w:basedOn w:val="Normal"/>
    <w:link w:val="BalloonTextChar"/>
    <w:uiPriority w:val="99"/>
    <w:semiHidden/>
    <w:unhideWhenUsed/>
    <w:rsid w:val="006B4880"/>
    <w:rPr>
      <w:rFonts w:ascii="Tahoma" w:hAnsi="Tahoma" w:cs="Tahoma"/>
      <w:sz w:val="16"/>
      <w:szCs w:val="16"/>
    </w:rPr>
  </w:style>
  <w:style w:type="character" w:customStyle="1" w:styleId="BalloonTextChar">
    <w:name w:val="Balloon Text Char"/>
    <w:basedOn w:val="DefaultParagraphFont"/>
    <w:link w:val="BalloonText"/>
    <w:uiPriority w:val="99"/>
    <w:semiHidden/>
    <w:rsid w:val="006B4880"/>
    <w:rPr>
      <w:rFonts w:ascii="Tahoma" w:hAnsi="Tahoma" w:cs="Tahoma"/>
      <w:sz w:val="16"/>
      <w:szCs w:val="16"/>
    </w:rPr>
  </w:style>
  <w:style w:type="paragraph" w:styleId="ListParagraph">
    <w:name w:val="List Paragraph"/>
    <w:basedOn w:val="Normal"/>
    <w:uiPriority w:val="34"/>
    <w:qFormat/>
    <w:rsid w:val="006B4880"/>
    <w:pPr>
      <w:ind w:left="720"/>
      <w:contextualSpacing/>
    </w:pPr>
  </w:style>
  <w:style w:type="table" w:styleId="TableGrid">
    <w:name w:val="Table Grid"/>
    <w:basedOn w:val="TableNormal"/>
    <w:uiPriority w:val="59"/>
    <w:rsid w:val="006B4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Name __________________________</vt:lpstr>
    </vt:vector>
  </TitlesOfParts>
  <Company/>
  <LinksUpToDate>false</LinksUpToDate>
  <CharactersWithSpaces>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dc:title>
  <dc:creator>Michael Mederos</dc:creator>
  <cp:lastModifiedBy>Spiess, Michael</cp:lastModifiedBy>
  <cp:revision>3</cp:revision>
  <cp:lastPrinted>2002-12-06T17:04:00Z</cp:lastPrinted>
  <dcterms:created xsi:type="dcterms:W3CDTF">2009-11-02T06:58:00Z</dcterms:created>
  <dcterms:modified xsi:type="dcterms:W3CDTF">2009-11-12T17:05:00Z</dcterms:modified>
</cp:coreProperties>
</file>